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5F030F" w14:textId="49852E1D" w:rsidR="00856214" w:rsidRPr="00856214" w:rsidRDefault="00856214" w:rsidP="000F5F49">
      <w:pPr>
        <w:pBdr>
          <w:bottom w:val="single" w:sz="4" w:space="1" w:color="auto"/>
        </w:pBdr>
        <w:spacing w:after="0" w:line="240" w:lineRule="auto"/>
        <w:outlineLvl w:val="0"/>
        <w:rPr>
          <w:rFonts w:asciiTheme="minorHAnsi" w:hAnsiTheme="minorHAnsi"/>
        </w:rPr>
      </w:pPr>
      <w:r>
        <w:rPr>
          <w:rFonts w:asciiTheme="minorHAnsi" w:hAnsiTheme="minorHAnsi"/>
          <w:b/>
          <w:sz w:val="28"/>
          <w:szCs w:val="28"/>
        </w:rPr>
        <w:t xml:space="preserve">MINUTES OF LRRHAA COMMITTEE MEETING:  </w:t>
      </w:r>
      <w:r w:rsidR="000F5F49">
        <w:rPr>
          <w:rFonts w:asciiTheme="minorHAnsi" w:hAnsiTheme="minorHAnsi"/>
        </w:rPr>
        <w:t>Tue</w:t>
      </w:r>
      <w:r w:rsidR="00FE4E63">
        <w:rPr>
          <w:rFonts w:asciiTheme="minorHAnsi" w:hAnsiTheme="minorHAnsi"/>
        </w:rPr>
        <w:t>s</w:t>
      </w:r>
      <w:r w:rsidR="006452B8">
        <w:rPr>
          <w:rFonts w:asciiTheme="minorHAnsi" w:hAnsiTheme="minorHAnsi"/>
        </w:rPr>
        <w:t>day</w:t>
      </w:r>
      <w:r w:rsidR="00677EAE">
        <w:rPr>
          <w:rFonts w:asciiTheme="minorHAnsi" w:hAnsiTheme="minorHAnsi"/>
        </w:rPr>
        <w:t>,</w:t>
      </w:r>
      <w:r w:rsidR="00EE1F8D">
        <w:rPr>
          <w:rFonts w:asciiTheme="minorHAnsi" w:hAnsiTheme="minorHAnsi"/>
        </w:rPr>
        <w:t xml:space="preserve"> </w:t>
      </w:r>
      <w:r w:rsidR="00F033AE">
        <w:rPr>
          <w:rFonts w:asciiTheme="minorHAnsi" w:hAnsiTheme="minorHAnsi"/>
        </w:rPr>
        <w:t>August 30</w:t>
      </w:r>
      <w:r w:rsidR="00830CFC">
        <w:rPr>
          <w:rFonts w:asciiTheme="minorHAnsi" w:hAnsiTheme="minorHAnsi"/>
        </w:rPr>
        <w:t>th</w:t>
      </w:r>
      <w:r w:rsidR="001C4403">
        <w:rPr>
          <w:rFonts w:asciiTheme="minorHAnsi" w:hAnsiTheme="minorHAnsi"/>
        </w:rPr>
        <w:t>, 2022</w:t>
      </w:r>
      <w:r w:rsidR="00F04F26">
        <w:rPr>
          <w:rFonts w:asciiTheme="minorHAnsi" w:hAnsiTheme="minorHAnsi"/>
        </w:rPr>
        <w:t xml:space="preserve"> </w:t>
      </w:r>
    </w:p>
    <w:p w14:paraId="7B4B417C" w14:textId="6E5FB209" w:rsidR="00573785" w:rsidRDefault="00573785" w:rsidP="00703EA0">
      <w:pPr>
        <w:spacing w:after="0" w:line="240" w:lineRule="auto"/>
        <w:rPr>
          <w:rFonts w:asciiTheme="minorHAnsi" w:hAnsiTheme="minorHAnsi"/>
        </w:rPr>
      </w:pPr>
    </w:p>
    <w:p w14:paraId="0EF75290" w14:textId="01D22301" w:rsidR="00F033AE" w:rsidRDefault="00F033AE" w:rsidP="00703EA0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William Beinart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Trustee</w:t>
      </w:r>
      <w:r w:rsidR="009969C8">
        <w:rPr>
          <w:rFonts w:ascii="Calibri" w:hAnsi="Calibri" w:cs="Calibri"/>
        </w:rPr>
        <w:tab/>
      </w:r>
      <w:r w:rsidR="009969C8">
        <w:rPr>
          <w:rFonts w:ascii="Calibri" w:hAnsi="Calibri" w:cs="Calibri"/>
        </w:rPr>
        <w:tab/>
      </w:r>
      <w:r w:rsidR="009969C8">
        <w:rPr>
          <w:rFonts w:ascii="Calibri" w:hAnsi="Calibri" w:cs="Calibri"/>
        </w:rPr>
        <w:tab/>
        <w:t xml:space="preserve">   Paul Wavell</w:t>
      </w:r>
      <w:r w:rsidR="009969C8">
        <w:rPr>
          <w:rFonts w:ascii="Calibri" w:hAnsi="Calibri" w:cs="Calibri"/>
        </w:rPr>
        <w:tab/>
        <w:t xml:space="preserve">        Lettings Secretary</w:t>
      </w:r>
    </w:p>
    <w:p w14:paraId="6FC99194" w14:textId="45AB0BC8" w:rsidR="00703EA0" w:rsidRDefault="00C71B1A" w:rsidP="00703EA0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Cathy Gibb</w:t>
      </w:r>
      <w:r w:rsidR="00703EA0">
        <w:rPr>
          <w:rFonts w:ascii="Calibri" w:hAnsi="Calibri" w:cs="Calibri"/>
        </w:rPr>
        <w:tab/>
      </w:r>
      <w:r w:rsidR="00703EA0">
        <w:rPr>
          <w:rFonts w:ascii="Calibri" w:hAnsi="Calibri" w:cs="Calibri"/>
        </w:rPr>
        <w:tab/>
        <w:t>Trustee</w:t>
      </w:r>
      <w:r w:rsidR="009969C8">
        <w:rPr>
          <w:rFonts w:ascii="Calibri" w:hAnsi="Calibri" w:cs="Calibri"/>
        </w:rPr>
        <w:tab/>
      </w:r>
      <w:r w:rsidR="009969C8">
        <w:rPr>
          <w:rFonts w:ascii="Calibri" w:hAnsi="Calibri" w:cs="Calibri"/>
        </w:rPr>
        <w:tab/>
      </w:r>
      <w:r w:rsidR="009969C8">
        <w:rPr>
          <w:rFonts w:ascii="Calibri" w:hAnsi="Calibri" w:cs="Calibri"/>
        </w:rPr>
        <w:tab/>
        <w:t xml:space="preserve">   Lorin Watt</w:t>
      </w:r>
      <w:r w:rsidR="009969C8">
        <w:rPr>
          <w:rFonts w:ascii="Calibri" w:hAnsi="Calibri" w:cs="Calibri"/>
        </w:rPr>
        <w:tab/>
        <w:t xml:space="preserve">        Secretary</w:t>
      </w:r>
    </w:p>
    <w:p w14:paraId="1ECE32E3" w14:textId="5C5FDFEF" w:rsidR="00FE4E63" w:rsidRDefault="00FE4E63" w:rsidP="00703EA0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Ian Matten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Co-Chair</w:t>
      </w:r>
      <w:r w:rsidR="009969C8">
        <w:rPr>
          <w:rFonts w:ascii="Calibri" w:hAnsi="Calibri" w:cs="Calibri"/>
        </w:rPr>
        <w:tab/>
      </w:r>
      <w:r w:rsidR="009969C8">
        <w:rPr>
          <w:rFonts w:ascii="Calibri" w:hAnsi="Calibri" w:cs="Calibri"/>
        </w:rPr>
        <w:tab/>
        <w:t xml:space="preserve">   Dzmitry Batrakou   Committee Member</w:t>
      </w:r>
    </w:p>
    <w:p w14:paraId="65CF4B2E" w14:textId="651EC9AF" w:rsidR="00FC4F54" w:rsidRDefault="00FC4F54" w:rsidP="00703EA0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Arnold Harpin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Treasurer</w:t>
      </w:r>
      <w:r w:rsidR="009969C8">
        <w:rPr>
          <w:rFonts w:ascii="Calibri" w:hAnsi="Calibri" w:cs="Calibri"/>
        </w:rPr>
        <w:tab/>
      </w:r>
      <w:r w:rsidR="009969C8">
        <w:rPr>
          <w:rFonts w:ascii="Calibri" w:hAnsi="Calibri" w:cs="Calibri"/>
        </w:rPr>
        <w:tab/>
        <w:t xml:space="preserve">   Garth Bottomley    Committee Member</w:t>
      </w:r>
    </w:p>
    <w:p w14:paraId="67513916" w14:textId="3B6476EE" w:rsidR="00BD1E3A" w:rsidRPr="00BD1E3A" w:rsidRDefault="00573785" w:rsidP="00703EA0">
      <w:pPr>
        <w:spacing w:after="0" w:line="240" w:lineRule="auto"/>
        <w:rPr>
          <w:rFonts w:asciiTheme="minorHAnsi" w:hAnsiTheme="minorHAnsi"/>
        </w:rPr>
      </w:pPr>
      <w:r w:rsidRPr="00215A60">
        <w:rPr>
          <w:rFonts w:asciiTheme="minorHAnsi" w:hAnsiTheme="minorHAnsi"/>
          <w:b/>
        </w:rPr>
        <w:t xml:space="preserve">                                                 </w:t>
      </w:r>
      <w:r w:rsidR="00BD1E3A">
        <w:rPr>
          <w:rFonts w:asciiTheme="minorHAnsi" w:hAnsiTheme="minorHAnsi"/>
          <w:b/>
        </w:rPr>
        <w:tab/>
      </w:r>
      <w:r w:rsidR="00BD1E3A">
        <w:rPr>
          <w:rFonts w:asciiTheme="minorHAnsi" w:hAnsiTheme="minorHAnsi"/>
          <w:b/>
        </w:rPr>
        <w:tab/>
      </w:r>
      <w:r w:rsidR="00BD1E3A">
        <w:rPr>
          <w:rFonts w:asciiTheme="minorHAnsi" w:hAnsiTheme="minorHAnsi"/>
          <w:b/>
        </w:rPr>
        <w:tab/>
        <w:t xml:space="preserve">   </w:t>
      </w:r>
      <w:r w:rsidR="00BD1E3A">
        <w:rPr>
          <w:rFonts w:asciiTheme="minorHAnsi" w:hAnsiTheme="minorHAnsi"/>
        </w:rPr>
        <w:t xml:space="preserve">Terry Pike                </w:t>
      </w:r>
      <w:bookmarkStart w:id="0" w:name="_GoBack"/>
      <w:bookmarkEnd w:id="0"/>
      <w:r w:rsidR="00BD1E3A">
        <w:rPr>
          <w:rFonts w:asciiTheme="minorHAnsi" w:hAnsiTheme="minorHAnsi"/>
        </w:rPr>
        <w:t>Committee Member</w:t>
      </w:r>
    </w:p>
    <w:p w14:paraId="67B66A39" w14:textId="0667806B" w:rsidR="00C71B1A" w:rsidRPr="008768AE" w:rsidRDefault="00D40EAE" w:rsidP="009969C8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asciiTheme="minorHAnsi" w:hAnsiTheme="minorHAnsi" w:cs="Arial"/>
          <w:szCs w:val="24"/>
        </w:rPr>
      </w:pPr>
      <w:r w:rsidRPr="008768AE">
        <w:rPr>
          <w:rFonts w:asciiTheme="minorHAnsi" w:hAnsiTheme="minorHAnsi" w:cs="Arial"/>
          <w:b/>
          <w:szCs w:val="24"/>
        </w:rPr>
        <w:t>Apologies</w:t>
      </w:r>
      <w:r w:rsidR="00701910" w:rsidRPr="008768AE">
        <w:rPr>
          <w:rFonts w:asciiTheme="minorHAnsi" w:hAnsiTheme="minorHAnsi" w:cs="Arial"/>
          <w:szCs w:val="24"/>
        </w:rPr>
        <w:t>:</w:t>
      </w:r>
      <w:r w:rsidR="00677EAE" w:rsidRPr="008768AE">
        <w:rPr>
          <w:rFonts w:asciiTheme="minorHAnsi" w:hAnsiTheme="minorHAnsi" w:cs="Arial"/>
          <w:szCs w:val="24"/>
        </w:rPr>
        <w:t xml:space="preserve"> </w:t>
      </w:r>
      <w:r w:rsidR="00D6204A">
        <w:rPr>
          <w:rFonts w:ascii="Calibri" w:hAnsi="Calibri" w:cs="Calibri"/>
        </w:rPr>
        <w:t>Nick van Hear</w:t>
      </w:r>
    </w:p>
    <w:p w14:paraId="5B25BAE3" w14:textId="210569BE" w:rsidR="00D40EAE" w:rsidRDefault="00D40EAE" w:rsidP="00703EA0">
      <w:pPr>
        <w:spacing w:after="0" w:line="240" w:lineRule="auto"/>
        <w:rPr>
          <w:rFonts w:asciiTheme="minorHAnsi" w:hAnsiTheme="minorHAnsi" w:cs="Arial"/>
          <w:szCs w:val="24"/>
        </w:rPr>
      </w:pPr>
    </w:p>
    <w:p w14:paraId="04F7C7CA" w14:textId="0DB225B2" w:rsidR="008768AE" w:rsidRDefault="00D40EAE" w:rsidP="00371B70">
      <w:pPr>
        <w:pStyle w:val="ListParagraph"/>
        <w:numPr>
          <w:ilvl w:val="0"/>
          <w:numId w:val="1"/>
        </w:numPr>
        <w:spacing w:line="240" w:lineRule="auto"/>
        <w:ind w:left="284" w:hanging="284"/>
        <w:rPr>
          <w:rFonts w:asciiTheme="minorHAnsi" w:hAnsiTheme="minorHAnsi" w:cs="Arial"/>
          <w:szCs w:val="24"/>
        </w:rPr>
      </w:pPr>
      <w:r w:rsidRPr="008768AE">
        <w:rPr>
          <w:rFonts w:asciiTheme="minorHAnsi" w:hAnsiTheme="minorHAnsi" w:cs="Arial"/>
          <w:b/>
          <w:szCs w:val="24"/>
        </w:rPr>
        <w:t xml:space="preserve">Minutes </w:t>
      </w:r>
      <w:r w:rsidRPr="008768AE">
        <w:rPr>
          <w:rFonts w:asciiTheme="minorHAnsi" w:hAnsiTheme="minorHAnsi" w:cs="Arial"/>
          <w:szCs w:val="24"/>
        </w:rPr>
        <w:t>of the</w:t>
      </w:r>
      <w:r w:rsidR="00E422C8" w:rsidRPr="008768AE">
        <w:rPr>
          <w:rFonts w:asciiTheme="minorHAnsi" w:hAnsiTheme="minorHAnsi" w:cs="Arial"/>
          <w:szCs w:val="24"/>
        </w:rPr>
        <w:t xml:space="preserve"> </w:t>
      </w:r>
      <w:r w:rsidRPr="008768AE">
        <w:rPr>
          <w:rFonts w:asciiTheme="minorHAnsi" w:hAnsiTheme="minorHAnsi" w:cs="Arial"/>
          <w:szCs w:val="24"/>
        </w:rPr>
        <w:t>meeting held</w:t>
      </w:r>
      <w:r w:rsidR="00FC4F54">
        <w:rPr>
          <w:rFonts w:asciiTheme="minorHAnsi" w:hAnsiTheme="minorHAnsi" w:cs="Arial"/>
          <w:szCs w:val="24"/>
        </w:rPr>
        <w:t xml:space="preserve"> </w:t>
      </w:r>
      <w:r w:rsidR="00D6204A">
        <w:rPr>
          <w:rFonts w:asciiTheme="minorHAnsi" w:hAnsiTheme="minorHAnsi" w:cs="Arial"/>
          <w:szCs w:val="24"/>
        </w:rPr>
        <w:t>July 5th</w:t>
      </w:r>
      <w:r w:rsidR="002724FA">
        <w:rPr>
          <w:rFonts w:asciiTheme="minorHAnsi" w:hAnsiTheme="minorHAnsi" w:cs="Arial"/>
          <w:szCs w:val="24"/>
        </w:rPr>
        <w:t>,</w:t>
      </w:r>
      <w:r w:rsidR="0095563D">
        <w:rPr>
          <w:rFonts w:asciiTheme="minorHAnsi" w:hAnsiTheme="minorHAnsi" w:cs="Arial"/>
          <w:szCs w:val="24"/>
        </w:rPr>
        <w:t xml:space="preserve"> 2022</w:t>
      </w:r>
      <w:r w:rsidR="00184A43" w:rsidRPr="008768AE">
        <w:rPr>
          <w:rFonts w:asciiTheme="minorHAnsi" w:hAnsiTheme="minorHAnsi" w:cs="Arial"/>
          <w:szCs w:val="24"/>
        </w:rPr>
        <w:t xml:space="preserve"> were</w:t>
      </w:r>
      <w:r w:rsidR="0037751D" w:rsidRPr="008768AE">
        <w:rPr>
          <w:rFonts w:asciiTheme="minorHAnsi" w:hAnsiTheme="minorHAnsi" w:cs="Arial"/>
          <w:szCs w:val="24"/>
        </w:rPr>
        <w:t xml:space="preserve"> approved</w:t>
      </w:r>
      <w:r w:rsidR="000304F6">
        <w:rPr>
          <w:rFonts w:asciiTheme="minorHAnsi" w:hAnsiTheme="minorHAnsi" w:cs="Arial"/>
          <w:szCs w:val="24"/>
        </w:rPr>
        <w:t xml:space="preserve"> by </w:t>
      </w:r>
      <w:r w:rsidR="00D6204A">
        <w:rPr>
          <w:rFonts w:asciiTheme="minorHAnsi" w:hAnsiTheme="minorHAnsi" w:cs="Arial"/>
          <w:szCs w:val="24"/>
        </w:rPr>
        <w:t>IM</w:t>
      </w:r>
    </w:p>
    <w:p w14:paraId="0C69455D" w14:textId="77777777" w:rsidR="008768AE" w:rsidRPr="008768AE" w:rsidRDefault="008768AE" w:rsidP="009969C8">
      <w:pPr>
        <w:pStyle w:val="ListParagraph"/>
        <w:ind w:left="284" w:hanging="567"/>
        <w:rPr>
          <w:rFonts w:asciiTheme="minorHAnsi" w:hAnsiTheme="minorHAnsi" w:cs="Arial"/>
          <w:szCs w:val="24"/>
        </w:rPr>
      </w:pPr>
    </w:p>
    <w:p w14:paraId="0812A202" w14:textId="53A42246" w:rsidR="001C4403" w:rsidRPr="004F4C4C" w:rsidRDefault="00F565DD" w:rsidP="00371B70">
      <w:pPr>
        <w:pStyle w:val="ListParagraph"/>
        <w:numPr>
          <w:ilvl w:val="0"/>
          <w:numId w:val="1"/>
        </w:numPr>
        <w:spacing w:after="100" w:afterAutospacing="1" w:line="240" w:lineRule="auto"/>
        <w:ind w:left="284" w:hanging="284"/>
        <w:rPr>
          <w:rFonts w:asciiTheme="minorHAnsi" w:hAnsiTheme="minorHAnsi" w:cs="Arial"/>
          <w:szCs w:val="24"/>
        </w:rPr>
      </w:pPr>
      <w:r w:rsidRPr="008768AE">
        <w:rPr>
          <w:rFonts w:asciiTheme="minorHAnsi" w:hAnsiTheme="minorHAnsi" w:cs="Arial"/>
          <w:b/>
          <w:szCs w:val="24"/>
        </w:rPr>
        <w:t>Matters arising</w:t>
      </w:r>
      <w:r w:rsidR="00795662">
        <w:rPr>
          <w:rFonts w:asciiTheme="minorHAnsi" w:hAnsiTheme="minorHAnsi" w:cs="Arial"/>
          <w:b/>
          <w:szCs w:val="24"/>
        </w:rPr>
        <w:t xml:space="preserve">: </w:t>
      </w:r>
    </w:p>
    <w:p w14:paraId="24206B73" w14:textId="77777777" w:rsidR="004F4C4C" w:rsidRPr="004F4C4C" w:rsidRDefault="004F4C4C" w:rsidP="00371B70">
      <w:pPr>
        <w:pStyle w:val="ListParagraph"/>
        <w:spacing w:after="100" w:afterAutospacing="1" w:line="240" w:lineRule="auto"/>
        <w:ind w:left="284" w:hanging="284"/>
        <w:rPr>
          <w:rFonts w:asciiTheme="minorHAnsi" w:hAnsiTheme="minorHAnsi" w:cs="Arial"/>
          <w:szCs w:val="24"/>
        </w:rPr>
      </w:pPr>
    </w:p>
    <w:p w14:paraId="317E44D0" w14:textId="4CFD3784" w:rsidR="00ED7FBC" w:rsidRPr="00371B70" w:rsidRDefault="00D6204A" w:rsidP="00371B70">
      <w:pPr>
        <w:pStyle w:val="ListParagraph"/>
        <w:numPr>
          <w:ilvl w:val="0"/>
          <w:numId w:val="18"/>
        </w:numPr>
        <w:spacing w:after="0" w:line="240" w:lineRule="auto"/>
        <w:ind w:hanging="284"/>
        <w:rPr>
          <w:rFonts w:asciiTheme="minorHAnsi" w:hAnsiTheme="minorHAnsi" w:cstheme="minorHAnsi"/>
          <w:sz w:val="18"/>
          <w:szCs w:val="18"/>
        </w:rPr>
      </w:pPr>
      <w:r w:rsidRPr="00371B70">
        <w:rPr>
          <w:rFonts w:asciiTheme="minorHAnsi" w:hAnsiTheme="minorHAnsi" w:cs="Arial"/>
          <w:b/>
          <w:szCs w:val="24"/>
        </w:rPr>
        <w:t>Water Survey</w:t>
      </w:r>
      <w:r w:rsidR="00ED7FBC" w:rsidRPr="00371B70">
        <w:rPr>
          <w:rFonts w:asciiTheme="minorHAnsi" w:hAnsiTheme="minorHAnsi" w:cs="Arial"/>
          <w:szCs w:val="24"/>
        </w:rPr>
        <w:t xml:space="preserve">. </w:t>
      </w:r>
      <w:r w:rsidR="008C1CB2" w:rsidRPr="00371B70">
        <w:rPr>
          <w:rFonts w:asciiTheme="minorHAnsi" w:hAnsiTheme="minorHAnsi" w:cs="Arial"/>
          <w:szCs w:val="24"/>
        </w:rPr>
        <w:t>Both WB’s report</w:t>
      </w:r>
      <w:r w:rsidRPr="00371B70">
        <w:rPr>
          <w:rFonts w:asciiTheme="minorHAnsi" w:hAnsiTheme="minorHAnsi" w:cs="Arial"/>
          <w:szCs w:val="24"/>
        </w:rPr>
        <w:t xml:space="preserve"> and DB</w:t>
      </w:r>
      <w:r w:rsidR="00371B70">
        <w:rPr>
          <w:rFonts w:asciiTheme="minorHAnsi" w:hAnsiTheme="minorHAnsi" w:cs="Arial"/>
          <w:szCs w:val="24"/>
        </w:rPr>
        <w:t>’s</w:t>
      </w:r>
      <w:r w:rsidRPr="00371B70">
        <w:rPr>
          <w:rFonts w:asciiTheme="minorHAnsi" w:hAnsiTheme="minorHAnsi" w:cs="Arial"/>
          <w:szCs w:val="24"/>
        </w:rPr>
        <w:t xml:space="preserve"> innovative suggestions were considered. While experimentation is encouraged, WB</w:t>
      </w:r>
      <w:r w:rsidR="008C1CB2" w:rsidRPr="00371B70">
        <w:rPr>
          <w:rFonts w:asciiTheme="minorHAnsi" w:hAnsiTheme="minorHAnsi" w:cs="Arial"/>
          <w:szCs w:val="24"/>
        </w:rPr>
        <w:t xml:space="preserve">’s analysis </w:t>
      </w:r>
      <w:r w:rsidRPr="00371B70">
        <w:rPr>
          <w:rFonts w:asciiTheme="minorHAnsi" w:hAnsiTheme="minorHAnsi" w:cs="Arial"/>
          <w:szCs w:val="24"/>
        </w:rPr>
        <w:t>conclude</w:t>
      </w:r>
      <w:r w:rsidR="00997037" w:rsidRPr="00371B70">
        <w:rPr>
          <w:rFonts w:asciiTheme="minorHAnsi" w:hAnsiTheme="minorHAnsi" w:cs="Arial"/>
          <w:szCs w:val="24"/>
        </w:rPr>
        <w:t>d</w:t>
      </w:r>
      <w:r w:rsidRPr="00371B70">
        <w:rPr>
          <w:rFonts w:asciiTheme="minorHAnsi" w:hAnsiTheme="minorHAnsi" w:cs="Arial"/>
          <w:szCs w:val="24"/>
        </w:rPr>
        <w:t xml:space="preserve"> </w:t>
      </w:r>
      <w:r w:rsidR="00997037" w:rsidRPr="00371B70">
        <w:rPr>
          <w:rFonts w:asciiTheme="minorHAnsi" w:hAnsiTheme="minorHAnsi" w:cs="Arial"/>
          <w:szCs w:val="24"/>
        </w:rPr>
        <w:t>th</w:t>
      </w:r>
      <w:r w:rsidR="008C1CB2" w:rsidRPr="00371B70">
        <w:rPr>
          <w:rFonts w:asciiTheme="minorHAnsi" w:hAnsiTheme="minorHAnsi" w:cs="Arial"/>
          <w:szCs w:val="24"/>
        </w:rPr>
        <w:t xml:space="preserve">at </w:t>
      </w:r>
      <w:r w:rsidR="006452B8">
        <w:rPr>
          <w:rFonts w:asciiTheme="minorHAnsi" w:hAnsiTheme="minorHAnsi" w:cs="Arial"/>
          <w:szCs w:val="24"/>
        </w:rPr>
        <w:t>an</w:t>
      </w:r>
      <w:r w:rsidR="00997037" w:rsidRPr="00371B70">
        <w:rPr>
          <w:rFonts w:asciiTheme="minorHAnsi" w:hAnsiTheme="minorHAnsi" w:cs="Arial"/>
          <w:szCs w:val="24"/>
        </w:rPr>
        <w:t xml:space="preserve"> immediate, practical focus should be</w:t>
      </w:r>
      <w:r w:rsidRPr="00371B70">
        <w:rPr>
          <w:rFonts w:asciiTheme="minorHAnsi" w:hAnsiTheme="minorHAnsi" w:cs="Arial"/>
          <w:szCs w:val="24"/>
        </w:rPr>
        <w:t xml:space="preserve"> </w:t>
      </w:r>
      <w:r w:rsidR="008C1CB2" w:rsidRPr="00371B70">
        <w:rPr>
          <w:rFonts w:asciiTheme="minorHAnsi" w:hAnsiTheme="minorHAnsi" w:cs="Arial"/>
          <w:szCs w:val="24"/>
        </w:rPr>
        <w:t>on extending and repairing existing catchment facilities by helping</w:t>
      </w:r>
      <w:r w:rsidRPr="00371B70">
        <w:rPr>
          <w:rFonts w:asciiTheme="minorHAnsi" w:hAnsiTheme="minorHAnsi" w:cs="Arial"/>
          <w:szCs w:val="24"/>
        </w:rPr>
        <w:t xml:space="preserve"> members who might not have the skills needed and offering an incentive to those lacking motivation. A campaign</w:t>
      </w:r>
      <w:r w:rsidR="00997037" w:rsidRPr="00371B70">
        <w:rPr>
          <w:rFonts w:asciiTheme="minorHAnsi" w:hAnsiTheme="minorHAnsi" w:cs="Arial"/>
          <w:szCs w:val="24"/>
        </w:rPr>
        <w:t xml:space="preserve"> over a specified period this winter </w:t>
      </w:r>
      <w:r w:rsidRPr="00371B70">
        <w:rPr>
          <w:rFonts w:asciiTheme="minorHAnsi" w:hAnsiTheme="minorHAnsi" w:cs="Arial"/>
          <w:szCs w:val="24"/>
        </w:rPr>
        <w:t>to promote</w:t>
      </w:r>
      <w:r w:rsidR="00997037" w:rsidRPr="00371B70">
        <w:rPr>
          <w:rFonts w:asciiTheme="minorHAnsi" w:hAnsiTheme="minorHAnsi" w:cs="Arial"/>
          <w:szCs w:val="24"/>
        </w:rPr>
        <w:t xml:space="preserve"> improved collection</w:t>
      </w:r>
      <w:r w:rsidR="006452B8">
        <w:rPr>
          <w:rFonts w:asciiTheme="minorHAnsi" w:hAnsiTheme="minorHAnsi" w:cs="Arial"/>
          <w:szCs w:val="24"/>
        </w:rPr>
        <w:t xml:space="preserve"> was proposed, together with provision of</w:t>
      </w:r>
      <w:r w:rsidR="001B2FA6" w:rsidRPr="00371B70">
        <w:rPr>
          <w:rFonts w:asciiTheme="minorHAnsi" w:hAnsiTheme="minorHAnsi" w:cs="Arial"/>
          <w:szCs w:val="24"/>
        </w:rPr>
        <w:t xml:space="preserve"> </w:t>
      </w:r>
      <w:r w:rsidR="006452B8">
        <w:rPr>
          <w:rFonts w:asciiTheme="minorHAnsi" w:hAnsiTheme="minorHAnsi" w:cs="Arial"/>
          <w:szCs w:val="24"/>
        </w:rPr>
        <w:t>t</w:t>
      </w:r>
      <w:r w:rsidR="00997037" w:rsidRPr="00371B70">
        <w:rPr>
          <w:rFonts w:asciiTheme="minorHAnsi" w:hAnsiTheme="minorHAnsi" w:cs="Arial"/>
          <w:szCs w:val="24"/>
        </w:rPr>
        <w:t xml:space="preserve">echnical assistance and subsidized parts </w:t>
      </w:r>
      <w:r w:rsidR="008A5BFD" w:rsidRPr="00371B70">
        <w:rPr>
          <w:rFonts w:asciiTheme="minorHAnsi" w:hAnsiTheme="minorHAnsi" w:cs="Arial"/>
          <w:szCs w:val="24"/>
        </w:rPr>
        <w:t>across two or three</w:t>
      </w:r>
      <w:r w:rsidR="00997037" w:rsidRPr="00371B70">
        <w:rPr>
          <w:rFonts w:asciiTheme="minorHAnsi" w:hAnsiTheme="minorHAnsi" w:cs="Arial"/>
          <w:szCs w:val="24"/>
        </w:rPr>
        <w:t xml:space="preserve"> Working Parties. A sub-committee organised by WB will coordinate these activities.</w:t>
      </w:r>
      <w:r w:rsidR="008C1CB2" w:rsidRPr="00371B70">
        <w:rPr>
          <w:rFonts w:asciiTheme="minorHAnsi" w:hAnsiTheme="minorHAnsi" w:cs="Arial"/>
          <w:szCs w:val="24"/>
        </w:rPr>
        <w:t xml:space="preserve"> DB has </w:t>
      </w:r>
      <w:r w:rsidR="00DF238B">
        <w:rPr>
          <w:rFonts w:asciiTheme="minorHAnsi" w:hAnsiTheme="minorHAnsi" w:cs="Arial"/>
          <w:szCs w:val="24"/>
        </w:rPr>
        <w:t>identified</w:t>
      </w:r>
      <w:r w:rsidR="008C1CB2" w:rsidRPr="00371B70">
        <w:rPr>
          <w:rFonts w:asciiTheme="minorHAnsi" w:hAnsiTheme="minorHAnsi" w:cs="Arial"/>
          <w:szCs w:val="24"/>
        </w:rPr>
        <w:t xml:space="preserve"> a source</w:t>
      </w:r>
      <w:r w:rsidR="00DF238B">
        <w:rPr>
          <w:rFonts w:asciiTheme="minorHAnsi" w:hAnsiTheme="minorHAnsi" w:cs="Arial"/>
          <w:szCs w:val="24"/>
        </w:rPr>
        <w:t xml:space="preserve"> of</w:t>
      </w:r>
      <w:r w:rsidR="008A5BFD" w:rsidRPr="00371B70">
        <w:rPr>
          <w:rFonts w:asciiTheme="minorHAnsi" w:hAnsiTheme="minorHAnsi" w:cs="Arial"/>
          <w:szCs w:val="24"/>
        </w:rPr>
        <w:t xml:space="preserve"> reasonably priced, re-conditioned</w:t>
      </w:r>
      <w:r w:rsidR="008C1CB2" w:rsidRPr="00371B70">
        <w:rPr>
          <w:rFonts w:asciiTheme="minorHAnsi" w:hAnsiTheme="minorHAnsi" w:cs="Arial"/>
          <w:szCs w:val="24"/>
        </w:rPr>
        <w:t xml:space="preserve"> 1000-ltr </w:t>
      </w:r>
      <w:r w:rsidR="008A5BFD" w:rsidRPr="00371B70">
        <w:rPr>
          <w:rFonts w:asciiTheme="minorHAnsi" w:hAnsiTheme="minorHAnsi" w:cs="Arial"/>
          <w:szCs w:val="24"/>
        </w:rPr>
        <w:t>tanks</w:t>
      </w:r>
      <w:r w:rsidR="008C1CB2" w:rsidRPr="00371B70">
        <w:rPr>
          <w:rFonts w:asciiTheme="minorHAnsi" w:hAnsiTheme="minorHAnsi" w:cs="Arial"/>
          <w:szCs w:val="24"/>
        </w:rPr>
        <w:t>.</w:t>
      </w:r>
    </w:p>
    <w:p w14:paraId="02A7EF2A" w14:textId="77777777" w:rsidR="00913AE3" w:rsidRPr="00913AE3" w:rsidRDefault="00913AE3" w:rsidP="00371B70">
      <w:pPr>
        <w:spacing w:after="0" w:line="240" w:lineRule="auto"/>
        <w:ind w:left="-283" w:hanging="284"/>
        <w:rPr>
          <w:rFonts w:asciiTheme="minorHAnsi" w:hAnsiTheme="minorHAnsi" w:cstheme="minorHAnsi"/>
          <w:sz w:val="18"/>
          <w:szCs w:val="18"/>
        </w:rPr>
      </w:pPr>
    </w:p>
    <w:p w14:paraId="4E730805" w14:textId="0C4FB26D" w:rsidR="00913AE3" w:rsidRPr="00371B70" w:rsidRDefault="001B2FA6" w:rsidP="00371B70">
      <w:pPr>
        <w:pStyle w:val="ListParagraph"/>
        <w:numPr>
          <w:ilvl w:val="0"/>
          <w:numId w:val="18"/>
        </w:numPr>
        <w:spacing w:after="0" w:line="240" w:lineRule="auto"/>
        <w:ind w:hanging="284"/>
        <w:rPr>
          <w:rFonts w:asciiTheme="minorHAnsi" w:hAnsiTheme="minorHAnsi" w:cstheme="minorHAnsi"/>
          <w:szCs w:val="24"/>
        </w:rPr>
      </w:pPr>
      <w:r w:rsidRPr="00371B70">
        <w:rPr>
          <w:rFonts w:asciiTheme="minorHAnsi" w:hAnsiTheme="minorHAnsi" w:cs="Arial"/>
          <w:b/>
          <w:szCs w:val="24"/>
        </w:rPr>
        <w:t xml:space="preserve">Several </w:t>
      </w:r>
      <w:r w:rsidR="00DF238B">
        <w:rPr>
          <w:rFonts w:asciiTheme="minorHAnsi" w:hAnsiTheme="minorHAnsi" w:cs="Arial"/>
          <w:b/>
          <w:szCs w:val="24"/>
        </w:rPr>
        <w:t>neglected</w:t>
      </w:r>
      <w:r w:rsidRPr="00371B70">
        <w:rPr>
          <w:rFonts w:asciiTheme="minorHAnsi" w:hAnsiTheme="minorHAnsi" w:cs="Arial"/>
          <w:b/>
          <w:szCs w:val="24"/>
        </w:rPr>
        <w:t xml:space="preserve"> plots</w:t>
      </w:r>
      <w:r w:rsidRPr="00371B70">
        <w:rPr>
          <w:rFonts w:asciiTheme="minorHAnsi" w:hAnsiTheme="minorHAnsi" w:cs="Arial"/>
          <w:szCs w:val="24"/>
        </w:rPr>
        <w:t xml:space="preserve"> will be reclaimed by the Association</w:t>
      </w:r>
      <w:r w:rsidR="00DF238B">
        <w:rPr>
          <w:rFonts w:asciiTheme="minorHAnsi" w:hAnsiTheme="minorHAnsi" w:cs="Arial"/>
          <w:szCs w:val="24"/>
        </w:rPr>
        <w:t xml:space="preserve"> in September</w:t>
      </w:r>
      <w:r w:rsidRPr="00371B70">
        <w:rPr>
          <w:rFonts w:asciiTheme="minorHAnsi" w:hAnsiTheme="minorHAnsi" w:cs="Arial"/>
          <w:szCs w:val="24"/>
        </w:rPr>
        <w:t>. Others</w:t>
      </w:r>
      <w:r w:rsidR="00DF238B">
        <w:rPr>
          <w:rFonts w:asciiTheme="minorHAnsi" w:hAnsiTheme="minorHAnsi" w:cs="Arial"/>
          <w:szCs w:val="24"/>
        </w:rPr>
        <w:t xml:space="preserve"> of</w:t>
      </w:r>
      <w:r w:rsidRPr="00371B70">
        <w:rPr>
          <w:rFonts w:asciiTheme="minorHAnsi" w:hAnsiTheme="minorHAnsi" w:cs="Arial"/>
          <w:szCs w:val="24"/>
        </w:rPr>
        <w:t xml:space="preserve"> </w:t>
      </w:r>
      <w:r w:rsidR="00DF238B">
        <w:rPr>
          <w:rFonts w:asciiTheme="minorHAnsi" w:hAnsiTheme="minorHAnsi" w:cs="Arial"/>
          <w:szCs w:val="24"/>
        </w:rPr>
        <w:t xml:space="preserve">concern due to </w:t>
      </w:r>
      <w:r w:rsidRPr="00371B70">
        <w:rPr>
          <w:rFonts w:asciiTheme="minorHAnsi" w:hAnsiTheme="minorHAnsi" w:cs="Arial"/>
          <w:szCs w:val="24"/>
        </w:rPr>
        <w:t>overgrown trees or under-cultivation, includ</w:t>
      </w:r>
      <w:r w:rsidR="00DF238B">
        <w:rPr>
          <w:rFonts w:asciiTheme="minorHAnsi" w:hAnsiTheme="minorHAnsi" w:cs="Arial"/>
          <w:szCs w:val="24"/>
        </w:rPr>
        <w:t>e</w:t>
      </w:r>
      <w:r w:rsidRPr="00371B70">
        <w:rPr>
          <w:rFonts w:asciiTheme="minorHAnsi" w:hAnsiTheme="minorHAnsi" w:cs="Arial"/>
          <w:szCs w:val="24"/>
        </w:rPr>
        <w:t xml:space="preserve"> </w:t>
      </w:r>
      <w:r w:rsidR="00913AE3" w:rsidRPr="00371B70">
        <w:rPr>
          <w:rFonts w:asciiTheme="minorHAnsi" w:hAnsiTheme="minorHAnsi" w:cs="Arial"/>
          <w:szCs w:val="24"/>
        </w:rPr>
        <w:t>5,</w:t>
      </w:r>
      <w:r w:rsidRPr="00371B70">
        <w:rPr>
          <w:rFonts w:asciiTheme="minorHAnsi" w:hAnsiTheme="minorHAnsi" w:cs="Arial"/>
          <w:szCs w:val="24"/>
        </w:rPr>
        <w:t xml:space="preserve"> 45A, 56A, 59B</w:t>
      </w:r>
      <w:r w:rsidR="009969C8" w:rsidRPr="00371B70">
        <w:rPr>
          <w:rFonts w:asciiTheme="minorHAnsi" w:hAnsiTheme="minorHAnsi" w:cs="Arial"/>
          <w:szCs w:val="24"/>
        </w:rPr>
        <w:t>, 74B</w:t>
      </w:r>
      <w:r w:rsidRPr="00371B70">
        <w:rPr>
          <w:rFonts w:asciiTheme="minorHAnsi" w:hAnsiTheme="minorHAnsi" w:cs="Arial"/>
          <w:szCs w:val="24"/>
        </w:rPr>
        <w:t xml:space="preserve"> &amp; 80A.</w:t>
      </w:r>
    </w:p>
    <w:p w14:paraId="3455EDC5" w14:textId="77777777" w:rsidR="001B2FA6" w:rsidRPr="001B2FA6" w:rsidRDefault="001B2FA6" w:rsidP="00371B70">
      <w:pPr>
        <w:spacing w:after="0" w:line="240" w:lineRule="auto"/>
        <w:ind w:left="-283" w:hanging="284"/>
        <w:rPr>
          <w:rFonts w:asciiTheme="minorHAnsi" w:hAnsiTheme="minorHAnsi" w:cstheme="minorHAnsi"/>
          <w:szCs w:val="24"/>
        </w:rPr>
      </w:pPr>
    </w:p>
    <w:p w14:paraId="63860616" w14:textId="2D088899" w:rsidR="00217739" w:rsidRPr="00371B70" w:rsidRDefault="001B2FA6" w:rsidP="00371B70">
      <w:pPr>
        <w:pStyle w:val="ListParagraph"/>
        <w:numPr>
          <w:ilvl w:val="0"/>
          <w:numId w:val="18"/>
        </w:numPr>
        <w:spacing w:after="0" w:line="240" w:lineRule="auto"/>
        <w:ind w:hanging="284"/>
        <w:rPr>
          <w:rFonts w:asciiTheme="minorHAnsi" w:hAnsiTheme="minorHAnsi" w:cstheme="minorHAnsi"/>
          <w:szCs w:val="24"/>
        </w:rPr>
      </w:pPr>
      <w:r w:rsidRPr="00371B70">
        <w:rPr>
          <w:rFonts w:asciiTheme="minorHAnsi" w:hAnsiTheme="minorHAnsi" w:cstheme="minorHAnsi"/>
          <w:b/>
          <w:szCs w:val="24"/>
        </w:rPr>
        <w:t xml:space="preserve">Wood-chippings. </w:t>
      </w:r>
      <w:r w:rsidRPr="00371B70">
        <w:rPr>
          <w:rFonts w:asciiTheme="minorHAnsi" w:hAnsiTheme="minorHAnsi" w:cstheme="minorHAnsi"/>
          <w:szCs w:val="24"/>
        </w:rPr>
        <w:t xml:space="preserve"> The committee declined a request to provide a key to </w:t>
      </w:r>
      <w:r w:rsidR="009941D0" w:rsidRPr="00371B70">
        <w:rPr>
          <w:rFonts w:asciiTheme="minorHAnsi" w:hAnsiTheme="minorHAnsi" w:cstheme="minorHAnsi"/>
          <w:szCs w:val="24"/>
        </w:rPr>
        <w:t>a second</w:t>
      </w:r>
      <w:r w:rsidRPr="00371B70">
        <w:rPr>
          <w:rFonts w:asciiTheme="minorHAnsi" w:hAnsiTheme="minorHAnsi" w:cstheme="minorHAnsi"/>
          <w:szCs w:val="24"/>
        </w:rPr>
        <w:t xml:space="preserve"> tree</w:t>
      </w:r>
      <w:r w:rsidR="009941D0" w:rsidRPr="00371B70">
        <w:rPr>
          <w:rFonts w:asciiTheme="minorHAnsi" w:hAnsiTheme="minorHAnsi" w:cstheme="minorHAnsi"/>
          <w:szCs w:val="24"/>
        </w:rPr>
        <w:t xml:space="preserve"> service</w:t>
      </w:r>
      <w:r w:rsidRPr="00371B70">
        <w:rPr>
          <w:rFonts w:asciiTheme="minorHAnsi" w:hAnsiTheme="minorHAnsi" w:cstheme="minorHAnsi"/>
          <w:szCs w:val="24"/>
        </w:rPr>
        <w:t xml:space="preserve">. </w:t>
      </w:r>
    </w:p>
    <w:p w14:paraId="670A8DE0" w14:textId="44189D77" w:rsidR="00B07932" w:rsidRPr="004D34D2" w:rsidRDefault="00B07932" w:rsidP="00371B70">
      <w:pPr>
        <w:spacing w:after="0" w:line="240" w:lineRule="auto"/>
        <w:ind w:left="284" w:hanging="284"/>
        <w:rPr>
          <w:rFonts w:asciiTheme="minorHAnsi" w:hAnsiTheme="minorHAnsi" w:cstheme="minorHAnsi"/>
          <w:szCs w:val="24"/>
        </w:rPr>
      </w:pPr>
      <w:r w:rsidRPr="004D34D2">
        <w:rPr>
          <w:rFonts w:asciiTheme="minorHAnsi" w:hAnsiTheme="minorHAnsi" w:cstheme="minorHAnsi"/>
          <w:szCs w:val="24"/>
        </w:rPr>
        <w:t xml:space="preserve">     </w:t>
      </w:r>
    </w:p>
    <w:p w14:paraId="66D4705D" w14:textId="57B417EF" w:rsidR="00864A5A" w:rsidRPr="008D57C1" w:rsidRDefault="00904996" w:rsidP="00371B70">
      <w:pPr>
        <w:spacing w:after="0" w:line="240" w:lineRule="auto"/>
        <w:ind w:left="284" w:hanging="284"/>
        <w:rPr>
          <w:rFonts w:asciiTheme="minorHAnsi" w:hAnsiTheme="minorHAnsi" w:cs="Arial"/>
        </w:rPr>
      </w:pPr>
      <w:r w:rsidRPr="00C855FF">
        <w:rPr>
          <w:rFonts w:asciiTheme="minorHAnsi" w:hAnsiTheme="minorHAnsi" w:cs="Arial"/>
          <w:b/>
          <w:szCs w:val="24"/>
        </w:rPr>
        <w:t>4.</w:t>
      </w:r>
      <w:r>
        <w:rPr>
          <w:rFonts w:asciiTheme="minorHAnsi" w:hAnsiTheme="minorHAnsi" w:cs="Arial"/>
          <w:szCs w:val="24"/>
        </w:rPr>
        <w:t xml:space="preserve">  </w:t>
      </w:r>
      <w:r w:rsidR="008D57C1">
        <w:rPr>
          <w:rFonts w:asciiTheme="minorHAnsi" w:hAnsiTheme="minorHAnsi" w:cs="Arial"/>
          <w:szCs w:val="24"/>
        </w:rPr>
        <w:t xml:space="preserve"> </w:t>
      </w:r>
      <w:r w:rsidR="000536B1" w:rsidRPr="000536B1">
        <w:rPr>
          <w:rFonts w:asciiTheme="minorHAnsi" w:hAnsiTheme="minorHAnsi" w:cs="Arial"/>
          <w:b/>
          <w:szCs w:val="24"/>
        </w:rPr>
        <w:t>Finance report</w:t>
      </w:r>
      <w:r w:rsidR="00CF761B">
        <w:rPr>
          <w:rFonts w:asciiTheme="minorHAnsi" w:hAnsiTheme="minorHAnsi" w:cs="Arial"/>
          <w:b/>
          <w:szCs w:val="24"/>
        </w:rPr>
        <w:t xml:space="preserve">:  </w:t>
      </w:r>
      <w:r w:rsidR="009941D0">
        <w:rPr>
          <w:rFonts w:asciiTheme="minorHAnsi" w:hAnsiTheme="minorHAnsi" w:cs="Arial"/>
          <w:szCs w:val="24"/>
        </w:rPr>
        <w:t xml:space="preserve">Despite the drought, </w:t>
      </w:r>
      <w:r w:rsidR="0044057E">
        <w:rPr>
          <w:rFonts w:asciiTheme="minorHAnsi" w:hAnsiTheme="minorHAnsi" w:cs="Arial"/>
          <w:szCs w:val="24"/>
        </w:rPr>
        <w:t>it looks as if water cost to</w:t>
      </w:r>
      <w:r w:rsidR="00CD5087">
        <w:rPr>
          <w:rFonts w:asciiTheme="minorHAnsi" w:hAnsiTheme="minorHAnsi" w:cs="Arial"/>
          <w:szCs w:val="24"/>
        </w:rPr>
        <w:t xml:space="preserve"> the</w:t>
      </w:r>
      <w:r w:rsidR="0044057E">
        <w:rPr>
          <w:rFonts w:asciiTheme="minorHAnsi" w:hAnsiTheme="minorHAnsi" w:cs="Arial"/>
          <w:szCs w:val="24"/>
        </w:rPr>
        <w:t xml:space="preserve"> year-end (August) has not exceeded budget. Rent invoices will be sent in September.</w:t>
      </w:r>
    </w:p>
    <w:p w14:paraId="7F15E997" w14:textId="77777777" w:rsidR="007B6309" w:rsidRPr="00964FF5" w:rsidRDefault="007B6309" w:rsidP="00371B70">
      <w:pPr>
        <w:spacing w:after="0" w:line="240" w:lineRule="auto"/>
        <w:ind w:left="284" w:hanging="284"/>
        <w:rPr>
          <w:rFonts w:asciiTheme="minorHAnsi" w:hAnsiTheme="minorHAnsi" w:cs="Arial"/>
        </w:rPr>
      </w:pPr>
    </w:p>
    <w:p w14:paraId="3324A94E" w14:textId="74D98FCB" w:rsidR="00963CBF" w:rsidRPr="00934CF6" w:rsidRDefault="00730031" w:rsidP="00371B70">
      <w:pPr>
        <w:spacing w:after="0" w:line="240" w:lineRule="auto"/>
        <w:ind w:left="284" w:hanging="284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b/>
          <w:szCs w:val="24"/>
        </w:rPr>
        <w:t xml:space="preserve">5.  </w:t>
      </w:r>
      <w:r w:rsidR="008D57C1">
        <w:rPr>
          <w:rFonts w:asciiTheme="minorHAnsi" w:hAnsiTheme="minorHAnsi" w:cs="Arial"/>
          <w:b/>
          <w:szCs w:val="24"/>
        </w:rPr>
        <w:t xml:space="preserve"> </w:t>
      </w:r>
      <w:r>
        <w:rPr>
          <w:rFonts w:asciiTheme="minorHAnsi" w:hAnsiTheme="minorHAnsi" w:cs="Arial"/>
          <w:b/>
          <w:szCs w:val="24"/>
        </w:rPr>
        <w:t xml:space="preserve">Lettings report: </w:t>
      </w:r>
      <w:r w:rsidR="00473E29">
        <w:rPr>
          <w:rFonts w:asciiTheme="minorHAnsi" w:hAnsiTheme="minorHAnsi" w:cs="Arial"/>
          <w:b/>
          <w:szCs w:val="24"/>
        </w:rPr>
        <w:t xml:space="preserve"> </w:t>
      </w:r>
      <w:r w:rsidR="0044057E">
        <w:rPr>
          <w:rFonts w:asciiTheme="minorHAnsi" w:hAnsiTheme="minorHAnsi" w:cs="Arial"/>
          <w:szCs w:val="24"/>
        </w:rPr>
        <w:t>PW</w:t>
      </w:r>
      <w:r w:rsidR="00DF238B">
        <w:rPr>
          <w:rFonts w:asciiTheme="minorHAnsi" w:hAnsiTheme="minorHAnsi" w:cs="Arial"/>
          <w:szCs w:val="24"/>
        </w:rPr>
        <w:t>’s</w:t>
      </w:r>
      <w:r w:rsidR="0044057E">
        <w:rPr>
          <w:rFonts w:asciiTheme="minorHAnsi" w:hAnsiTheme="minorHAnsi" w:cs="Arial"/>
          <w:szCs w:val="24"/>
        </w:rPr>
        <w:t xml:space="preserve"> proposed resolution of a dispute with a former member was approved.</w:t>
      </w:r>
    </w:p>
    <w:p w14:paraId="201EB8C6" w14:textId="77777777" w:rsidR="00730031" w:rsidRDefault="00730031" w:rsidP="00371B70">
      <w:pPr>
        <w:spacing w:after="0" w:line="240" w:lineRule="auto"/>
        <w:ind w:left="284" w:hanging="284"/>
        <w:rPr>
          <w:rFonts w:asciiTheme="minorHAnsi" w:hAnsiTheme="minorHAnsi" w:cs="Arial"/>
          <w:b/>
          <w:szCs w:val="24"/>
        </w:rPr>
      </w:pPr>
    </w:p>
    <w:p w14:paraId="33E36AEB" w14:textId="665A80C5" w:rsidR="0044057E" w:rsidRDefault="00D14984" w:rsidP="00371B70">
      <w:pPr>
        <w:spacing w:after="0" w:line="240" w:lineRule="auto"/>
        <w:ind w:left="284" w:hanging="284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b/>
          <w:szCs w:val="24"/>
        </w:rPr>
        <w:t xml:space="preserve">6. </w:t>
      </w:r>
      <w:r w:rsidR="008D57C1">
        <w:rPr>
          <w:rFonts w:asciiTheme="minorHAnsi" w:hAnsiTheme="minorHAnsi" w:cs="Arial"/>
          <w:b/>
          <w:szCs w:val="24"/>
        </w:rPr>
        <w:t xml:space="preserve">  </w:t>
      </w:r>
      <w:r>
        <w:rPr>
          <w:rFonts w:asciiTheme="minorHAnsi" w:hAnsiTheme="minorHAnsi" w:cs="Arial"/>
          <w:b/>
          <w:szCs w:val="24"/>
        </w:rPr>
        <w:t xml:space="preserve">Lease/O&amp;DFAA Update:  </w:t>
      </w:r>
      <w:r w:rsidR="0044057E">
        <w:rPr>
          <w:rFonts w:asciiTheme="minorHAnsi" w:hAnsiTheme="minorHAnsi" w:cs="Arial"/>
          <w:szCs w:val="24"/>
        </w:rPr>
        <w:t>Again, no news from the Council</w:t>
      </w:r>
      <w:r w:rsidR="00DF238B">
        <w:rPr>
          <w:rFonts w:asciiTheme="minorHAnsi" w:hAnsiTheme="minorHAnsi" w:cs="Arial"/>
          <w:szCs w:val="24"/>
        </w:rPr>
        <w:t xml:space="preserve">. </w:t>
      </w:r>
      <w:r w:rsidR="0044057E">
        <w:rPr>
          <w:rFonts w:asciiTheme="minorHAnsi" w:hAnsiTheme="minorHAnsi" w:cs="Arial"/>
          <w:szCs w:val="24"/>
        </w:rPr>
        <w:t xml:space="preserve">NvH suggested a vote be </w:t>
      </w:r>
      <w:r w:rsidR="00DF238B">
        <w:rPr>
          <w:rFonts w:asciiTheme="minorHAnsi" w:hAnsiTheme="minorHAnsi" w:cs="Arial"/>
          <w:szCs w:val="24"/>
        </w:rPr>
        <w:t>taken</w:t>
      </w:r>
    </w:p>
    <w:p w14:paraId="2E232D4F" w14:textId="3307170C" w:rsidR="000265B5" w:rsidRDefault="0044057E" w:rsidP="00371B70">
      <w:pPr>
        <w:spacing w:after="0" w:line="240" w:lineRule="auto"/>
        <w:ind w:left="284" w:hanging="284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b/>
          <w:szCs w:val="24"/>
        </w:rPr>
        <w:t xml:space="preserve">      </w:t>
      </w:r>
      <w:r w:rsidRPr="0044057E">
        <w:rPr>
          <w:rFonts w:asciiTheme="minorHAnsi" w:hAnsiTheme="minorHAnsi" w:cs="Arial"/>
          <w:szCs w:val="24"/>
        </w:rPr>
        <w:t>over</w:t>
      </w:r>
      <w:r>
        <w:rPr>
          <w:rFonts w:asciiTheme="minorHAnsi" w:hAnsiTheme="minorHAnsi" w:cs="Arial"/>
          <w:b/>
          <w:szCs w:val="24"/>
        </w:rPr>
        <w:t xml:space="preserve"> </w:t>
      </w:r>
      <w:r>
        <w:rPr>
          <w:rFonts w:asciiTheme="minorHAnsi" w:hAnsiTheme="minorHAnsi" w:cs="Arial"/>
          <w:szCs w:val="24"/>
        </w:rPr>
        <w:t xml:space="preserve">incorporating at the AGM so that we can move quickly once final guidance over co-op </w:t>
      </w:r>
    </w:p>
    <w:p w14:paraId="4FB8EA4C" w14:textId="19B983FF" w:rsidR="001800F6" w:rsidRDefault="0044057E" w:rsidP="00371B70">
      <w:pPr>
        <w:spacing w:after="0" w:line="240" w:lineRule="auto"/>
        <w:ind w:left="284" w:hanging="284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      status is received.</w:t>
      </w:r>
      <w:r w:rsidR="00270FA0">
        <w:rPr>
          <w:rFonts w:asciiTheme="minorHAnsi" w:hAnsiTheme="minorHAnsi" w:cs="Arial"/>
          <w:szCs w:val="24"/>
        </w:rPr>
        <w:tab/>
      </w:r>
    </w:p>
    <w:p w14:paraId="7BA36B6F" w14:textId="77777777" w:rsidR="00062E82" w:rsidRDefault="00062E82" w:rsidP="00371B70">
      <w:pPr>
        <w:spacing w:after="0" w:line="240" w:lineRule="auto"/>
        <w:ind w:left="284" w:hanging="284"/>
        <w:rPr>
          <w:rFonts w:asciiTheme="minorHAnsi" w:hAnsiTheme="minorHAnsi" w:cs="Arial"/>
          <w:b/>
          <w:szCs w:val="24"/>
        </w:rPr>
      </w:pPr>
    </w:p>
    <w:p w14:paraId="3F711BD8" w14:textId="3F2B4FDB" w:rsidR="00F81AC0" w:rsidRDefault="00934CF6" w:rsidP="00371B70">
      <w:pPr>
        <w:spacing w:after="0" w:line="240" w:lineRule="auto"/>
        <w:ind w:left="284" w:hanging="284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b/>
          <w:szCs w:val="24"/>
        </w:rPr>
        <w:t xml:space="preserve">7. </w:t>
      </w:r>
      <w:r w:rsidR="008D57C1">
        <w:rPr>
          <w:rFonts w:asciiTheme="minorHAnsi" w:hAnsiTheme="minorHAnsi" w:cs="Arial"/>
          <w:b/>
          <w:szCs w:val="24"/>
        </w:rPr>
        <w:t xml:space="preserve">  </w:t>
      </w:r>
      <w:r w:rsidR="00D14984">
        <w:rPr>
          <w:rFonts w:asciiTheme="minorHAnsi" w:hAnsiTheme="minorHAnsi" w:cs="Arial"/>
          <w:b/>
          <w:szCs w:val="24"/>
        </w:rPr>
        <w:t>Working Party</w:t>
      </w:r>
      <w:r w:rsidR="000265B5">
        <w:rPr>
          <w:rFonts w:asciiTheme="minorHAnsi" w:hAnsiTheme="minorHAnsi" w:cs="Arial"/>
          <w:b/>
          <w:szCs w:val="24"/>
        </w:rPr>
        <w:t xml:space="preserve"> Tasks for</w:t>
      </w:r>
      <w:r w:rsidR="00864A5A">
        <w:rPr>
          <w:rFonts w:asciiTheme="minorHAnsi" w:hAnsiTheme="minorHAnsi" w:cs="Arial"/>
          <w:b/>
          <w:szCs w:val="24"/>
        </w:rPr>
        <w:t xml:space="preserve"> </w:t>
      </w:r>
      <w:r w:rsidR="000265B5">
        <w:rPr>
          <w:rFonts w:asciiTheme="minorHAnsi" w:hAnsiTheme="minorHAnsi" w:cs="Arial"/>
          <w:b/>
          <w:szCs w:val="24"/>
        </w:rPr>
        <w:t>July 23rd</w:t>
      </w:r>
      <w:r w:rsidR="00D14984">
        <w:rPr>
          <w:rFonts w:asciiTheme="minorHAnsi" w:hAnsiTheme="minorHAnsi" w:cs="Arial"/>
          <w:b/>
          <w:szCs w:val="24"/>
        </w:rPr>
        <w:t>:</w:t>
      </w:r>
    </w:p>
    <w:p w14:paraId="06A58105" w14:textId="6E5042D6" w:rsidR="006B7AAA" w:rsidRDefault="006B7AAA" w:rsidP="00371B70">
      <w:pPr>
        <w:pStyle w:val="ListParagraph"/>
        <w:numPr>
          <w:ilvl w:val="0"/>
          <w:numId w:val="4"/>
        </w:numPr>
        <w:spacing w:after="0" w:line="240" w:lineRule="auto"/>
        <w:ind w:left="284" w:hanging="284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   </w:t>
      </w:r>
      <w:r w:rsidR="0044057E">
        <w:rPr>
          <w:rFonts w:asciiTheme="minorHAnsi" w:hAnsiTheme="minorHAnsi" w:cs="Arial"/>
          <w:szCs w:val="24"/>
        </w:rPr>
        <w:t>Hedge cutting</w:t>
      </w:r>
    </w:p>
    <w:p w14:paraId="5B4A29F9" w14:textId="6AA8BCC3" w:rsidR="006B7AAA" w:rsidRDefault="006B7AAA" w:rsidP="00371B70">
      <w:pPr>
        <w:pStyle w:val="ListParagraph"/>
        <w:numPr>
          <w:ilvl w:val="0"/>
          <w:numId w:val="4"/>
        </w:numPr>
        <w:spacing w:after="0" w:line="240" w:lineRule="auto"/>
        <w:ind w:left="284" w:hanging="284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   Plot clearance as require</w:t>
      </w:r>
      <w:r w:rsidR="006F3DD5">
        <w:rPr>
          <w:rFonts w:asciiTheme="minorHAnsi" w:hAnsiTheme="minorHAnsi" w:cs="Arial"/>
          <w:szCs w:val="24"/>
        </w:rPr>
        <w:t>d</w:t>
      </w:r>
    </w:p>
    <w:p w14:paraId="23FF2D41" w14:textId="7203D6F6" w:rsidR="00D14984" w:rsidRDefault="006B7AAA" w:rsidP="00371B70">
      <w:pPr>
        <w:pStyle w:val="ListParagraph"/>
        <w:numPr>
          <w:ilvl w:val="0"/>
          <w:numId w:val="4"/>
        </w:numPr>
        <w:spacing w:after="0" w:line="240" w:lineRule="auto"/>
        <w:ind w:left="284" w:hanging="284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 </w:t>
      </w:r>
      <w:r w:rsidR="00E902E9">
        <w:rPr>
          <w:rFonts w:asciiTheme="minorHAnsi" w:hAnsiTheme="minorHAnsi" w:cs="Arial"/>
          <w:szCs w:val="24"/>
        </w:rPr>
        <w:t xml:space="preserve">  </w:t>
      </w:r>
      <w:r w:rsidR="006452B8">
        <w:rPr>
          <w:rFonts w:asciiTheme="minorHAnsi" w:hAnsiTheme="minorHAnsi" w:cs="Arial"/>
          <w:szCs w:val="24"/>
        </w:rPr>
        <w:t xml:space="preserve">Clear </w:t>
      </w:r>
      <w:r w:rsidR="00CD5087">
        <w:rPr>
          <w:rFonts w:asciiTheme="minorHAnsi" w:hAnsiTheme="minorHAnsi" w:cs="Arial"/>
          <w:szCs w:val="24"/>
        </w:rPr>
        <w:t>l</w:t>
      </w:r>
      <w:r w:rsidR="006452B8">
        <w:rPr>
          <w:rFonts w:asciiTheme="minorHAnsi" w:hAnsiTheme="minorHAnsi" w:cs="Arial"/>
          <w:szCs w:val="24"/>
        </w:rPr>
        <w:t>itter</w:t>
      </w:r>
    </w:p>
    <w:p w14:paraId="42422939" w14:textId="515347FF" w:rsidR="0044057E" w:rsidRDefault="0044057E" w:rsidP="00371B70">
      <w:pPr>
        <w:pStyle w:val="ListParagraph"/>
        <w:numPr>
          <w:ilvl w:val="0"/>
          <w:numId w:val="4"/>
        </w:numPr>
        <w:spacing w:after="0" w:line="240" w:lineRule="auto"/>
        <w:ind w:left="284" w:hanging="284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   2022-23 committee nomination papers </w:t>
      </w:r>
    </w:p>
    <w:p w14:paraId="607C032B" w14:textId="52503223" w:rsidR="00964FF5" w:rsidRPr="00AD1860" w:rsidRDefault="008D06B3" w:rsidP="00371B70">
      <w:pPr>
        <w:spacing w:after="0" w:line="240" w:lineRule="auto"/>
        <w:ind w:left="284" w:hanging="284"/>
        <w:rPr>
          <w:rFonts w:asciiTheme="minorHAnsi" w:hAnsiTheme="minorHAnsi" w:cs="Arial"/>
          <w:szCs w:val="24"/>
        </w:rPr>
      </w:pPr>
      <w:r w:rsidRPr="00AD1860">
        <w:rPr>
          <w:rFonts w:asciiTheme="minorHAnsi" w:hAnsiTheme="minorHAnsi" w:cs="Arial"/>
          <w:szCs w:val="24"/>
        </w:rPr>
        <w:t xml:space="preserve">    </w:t>
      </w:r>
    </w:p>
    <w:p w14:paraId="58544E8D" w14:textId="2C1DD912" w:rsidR="00F81AC0" w:rsidRDefault="00300A0E" w:rsidP="00371B70">
      <w:pPr>
        <w:spacing w:after="0" w:line="240" w:lineRule="auto"/>
        <w:ind w:left="340" w:hanging="284"/>
        <w:rPr>
          <w:rFonts w:asciiTheme="minorHAnsi" w:hAnsiTheme="minorHAnsi" w:cs="Arial"/>
          <w:szCs w:val="24"/>
        </w:rPr>
      </w:pPr>
      <w:r w:rsidRPr="00300A0E">
        <w:rPr>
          <w:rFonts w:asciiTheme="minorHAnsi" w:hAnsiTheme="minorHAnsi" w:cs="Arial"/>
          <w:b/>
          <w:szCs w:val="24"/>
        </w:rPr>
        <w:t>AOB</w:t>
      </w:r>
      <w:r w:rsidR="001727F5">
        <w:rPr>
          <w:rFonts w:asciiTheme="minorHAnsi" w:hAnsiTheme="minorHAnsi" w:cs="Arial"/>
          <w:b/>
          <w:szCs w:val="24"/>
        </w:rPr>
        <w:t>:</w:t>
      </w:r>
      <w:r w:rsidR="004223B6">
        <w:rPr>
          <w:rFonts w:asciiTheme="minorHAnsi" w:hAnsiTheme="minorHAnsi" w:cs="Arial"/>
          <w:szCs w:val="24"/>
        </w:rPr>
        <w:t xml:space="preserve"> </w:t>
      </w:r>
    </w:p>
    <w:p w14:paraId="55B46FBA" w14:textId="0EDE4219" w:rsidR="009969C8" w:rsidRDefault="006B7AAA" w:rsidP="00371B70">
      <w:pPr>
        <w:pStyle w:val="ListParagraph"/>
        <w:numPr>
          <w:ilvl w:val="0"/>
          <w:numId w:val="2"/>
        </w:numPr>
        <w:spacing w:after="0" w:line="240" w:lineRule="auto"/>
        <w:ind w:left="567" w:hanging="284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    </w:t>
      </w:r>
      <w:r w:rsidR="0044057E">
        <w:rPr>
          <w:rFonts w:asciiTheme="minorHAnsi" w:hAnsiTheme="minorHAnsi" w:cs="Arial"/>
          <w:szCs w:val="24"/>
        </w:rPr>
        <w:t xml:space="preserve"> Thanks to </w:t>
      </w:r>
      <w:r>
        <w:rPr>
          <w:rFonts w:asciiTheme="minorHAnsi" w:hAnsiTheme="minorHAnsi" w:cs="Arial"/>
          <w:szCs w:val="24"/>
        </w:rPr>
        <w:t xml:space="preserve">DK </w:t>
      </w:r>
      <w:r w:rsidR="0044057E">
        <w:rPr>
          <w:rFonts w:asciiTheme="minorHAnsi" w:hAnsiTheme="minorHAnsi" w:cs="Arial"/>
          <w:szCs w:val="24"/>
        </w:rPr>
        <w:t>for arranging</w:t>
      </w:r>
      <w:r>
        <w:rPr>
          <w:rFonts w:asciiTheme="minorHAnsi" w:hAnsiTheme="minorHAnsi" w:cs="Arial"/>
          <w:szCs w:val="24"/>
        </w:rPr>
        <w:t xml:space="preserve"> </w:t>
      </w:r>
      <w:r w:rsidR="00DF238B">
        <w:rPr>
          <w:rFonts w:asciiTheme="minorHAnsi" w:hAnsiTheme="minorHAnsi" w:cs="Arial"/>
          <w:szCs w:val="24"/>
        </w:rPr>
        <w:t xml:space="preserve">the </w:t>
      </w:r>
      <w:r>
        <w:rPr>
          <w:rFonts w:asciiTheme="minorHAnsi" w:hAnsiTheme="minorHAnsi" w:cs="Arial"/>
          <w:szCs w:val="24"/>
        </w:rPr>
        <w:t xml:space="preserve">translation </w:t>
      </w:r>
      <w:r w:rsidR="0044057E">
        <w:rPr>
          <w:rFonts w:asciiTheme="minorHAnsi" w:hAnsiTheme="minorHAnsi" w:cs="Arial"/>
          <w:szCs w:val="24"/>
        </w:rPr>
        <w:t>posted on the front gate.</w:t>
      </w:r>
    </w:p>
    <w:p w14:paraId="6E984DAE" w14:textId="7A28BC5B" w:rsidR="00C31807" w:rsidRDefault="009969C8" w:rsidP="00371B70">
      <w:pPr>
        <w:pStyle w:val="ListParagraph"/>
        <w:numPr>
          <w:ilvl w:val="0"/>
          <w:numId w:val="2"/>
        </w:numPr>
        <w:spacing w:after="0" w:line="240" w:lineRule="auto"/>
        <w:ind w:left="567" w:hanging="284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     Thanks to  CG and the shop for donating a new strimmer.</w:t>
      </w:r>
    </w:p>
    <w:p w14:paraId="0E907BBA" w14:textId="320BFE6D" w:rsidR="006B7AAA" w:rsidRPr="009969C8" w:rsidRDefault="00864A5A" w:rsidP="00371B70">
      <w:pPr>
        <w:pStyle w:val="ListParagraph"/>
        <w:numPr>
          <w:ilvl w:val="0"/>
          <w:numId w:val="2"/>
        </w:numPr>
        <w:spacing w:after="0" w:line="240" w:lineRule="auto"/>
        <w:ind w:left="567" w:hanging="284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Cs w:val="24"/>
        </w:rPr>
        <w:t xml:space="preserve">   </w:t>
      </w:r>
      <w:r w:rsidR="0044057E">
        <w:rPr>
          <w:rFonts w:asciiTheme="minorHAnsi" w:hAnsiTheme="minorHAnsi" w:cs="Arial"/>
          <w:szCs w:val="24"/>
        </w:rPr>
        <w:t xml:space="preserve"> </w:t>
      </w:r>
      <w:r>
        <w:rPr>
          <w:rFonts w:asciiTheme="minorHAnsi" w:hAnsiTheme="minorHAnsi" w:cs="Arial"/>
          <w:szCs w:val="24"/>
        </w:rPr>
        <w:t xml:space="preserve"> </w:t>
      </w:r>
      <w:r w:rsidR="006B7AAA">
        <w:rPr>
          <w:rFonts w:asciiTheme="minorHAnsi" w:hAnsiTheme="minorHAnsi" w:cs="Arial"/>
          <w:szCs w:val="24"/>
        </w:rPr>
        <w:t xml:space="preserve">The summer party </w:t>
      </w:r>
      <w:r w:rsidR="0044057E">
        <w:rPr>
          <w:rFonts w:asciiTheme="minorHAnsi" w:hAnsiTheme="minorHAnsi" w:cs="Arial"/>
          <w:szCs w:val="24"/>
        </w:rPr>
        <w:t xml:space="preserve">planned for </w:t>
      </w:r>
      <w:r w:rsidR="006B7AAA">
        <w:rPr>
          <w:rFonts w:asciiTheme="minorHAnsi" w:hAnsiTheme="minorHAnsi" w:cs="Arial"/>
          <w:szCs w:val="24"/>
        </w:rPr>
        <w:t>S</w:t>
      </w:r>
      <w:r w:rsidR="001A2DFE">
        <w:rPr>
          <w:rFonts w:asciiTheme="minorHAnsi" w:hAnsiTheme="minorHAnsi" w:cs="Arial"/>
          <w:szCs w:val="24"/>
        </w:rPr>
        <w:t>unday, 5</w:t>
      </w:r>
      <w:r w:rsidR="00062E82">
        <w:rPr>
          <w:rFonts w:asciiTheme="minorHAnsi" w:hAnsiTheme="minorHAnsi" w:cs="Arial"/>
          <w:szCs w:val="24"/>
        </w:rPr>
        <w:t xml:space="preserve"> Sept</w:t>
      </w:r>
      <w:r w:rsidR="0044057E">
        <w:rPr>
          <w:rFonts w:asciiTheme="minorHAnsi" w:hAnsiTheme="minorHAnsi" w:cs="Arial"/>
          <w:szCs w:val="24"/>
        </w:rPr>
        <w:t xml:space="preserve"> was cancelled</w:t>
      </w:r>
      <w:r w:rsidR="00CD5087">
        <w:rPr>
          <w:rFonts w:asciiTheme="minorHAnsi" w:hAnsiTheme="minorHAnsi" w:cs="Arial"/>
          <w:szCs w:val="24"/>
        </w:rPr>
        <w:t>.</w:t>
      </w:r>
      <w:r w:rsidR="009969C8">
        <w:rPr>
          <w:rFonts w:asciiTheme="minorHAnsi" w:hAnsiTheme="minorHAnsi" w:cs="Arial"/>
          <w:szCs w:val="24"/>
        </w:rPr>
        <w:t xml:space="preserve"> </w:t>
      </w:r>
    </w:p>
    <w:p w14:paraId="2B4E2E3C" w14:textId="0F13DBCE" w:rsidR="009969C8" w:rsidRPr="009969C8" w:rsidRDefault="009969C8" w:rsidP="00371B70">
      <w:pPr>
        <w:spacing w:after="0" w:line="240" w:lineRule="auto"/>
        <w:ind w:left="426" w:hanging="284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 xml:space="preserve">          </w:t>
      </w:r>
    </w:p>
    <w:p w14:paraId="7F5F1C35" w14:textId="1E787515" w:rsidR="000265B5" w:rsidRPr="009969C8" w:rsidRDefault="000265B5" w:rsidP="00371B70">
      <w:pPr>
        <w:spacing w:after="0" w:line="240" w:lineRule="auto"/>
        <w:ind w:hanging="284"/>
        <w:rPr>
          <w:rFonts w:asciiTheme="minorHAnsi" w:hAnsiTheme="minorHAnsi" w:cs="Arial"/>
          <w:szCs w:val="24"/>
        </w:rPr>
      </w:pPr>
    </w:p>
    <w:p w14:paraId="4DA11F88" w14:textId="1F486372" w:rsidR="000265B5" w:rsidRPr="00970078" w:rsidRDefault="000265B5" w:rsidP="00371B70">
      <w:pPr>
        <w:pStyle w:val="Footer"/>
        <w:ind w:hanging="284"/>
        <w:rPr>
          <w:rFonts w:ascii="Calibri" w:hAnsi="Calibri"/>
        </w:rPr>
      </w:pPr>
      <w:r w:rsidRPr="00970078">
        <w:rPr>
          <w:b/>
        </w:rPr>
        <w:t xml:space="preserve">      </w:t>
      </w:r>
      <w:r>
        <w:rPr>
          <w:b/>
        </w:rPr>
        <w:t xml:space="preserve">       </w:t>
      </w:r>
      <w:r w:rsidRPr="00970078">
        <w:rPr>
          <w:rFonts w:ascii="Calibri" w:hAnsi="Calibri"/>
          <w:b/>
        </w:rPr>
        <w:t>Next Committee Meeting:</w:t>
      </w:r>
      <w:r w:rsidRPr="00970078">
        <w:rPr>
          <w:rFonts w:ascii="Calibri" w:hAnsi="Calibri"/>
        </w:rPr>
        <w:t xml:space="preserve">            Tuesday, </w:t>
      </w:r>
      <w:r w:rsidR="009969C8">
        <w:rPr>
          <w:rFonts w:ascii="Calibri" w:hAnsi="Calibri"/>
        </w:rPr>
        <w:t>October 11th</w:t>
      </w:r>
    </w:p>
    <w:p w14:paraId="39437554" w14:textId="6AB69812" w:rsidR="000265B5" w:rsidRDefault="000265B5" w:rsidP="00371B70">
      <w:pPr>
        <w:pStyle w:val="Footer"/>
        <w:ind w:hanging="284"/>
        <w:rPr>
          <w:rFonts w:ascii="Calibri" w:hAnsi="Calibri"/>
        </w:rPr>
      </w:pPr>
      <w:r w:rsidRPr="00970078">
        <w:rPr>
          <w:rFonts w:ascii="Calibri" w:hAnsi="Calibri"/>
        </w:rPr>
        <w:t xml:space="preserve">       </w:t>
      </w:r>
      <w:r>
        <w:rPr>
          <w:rFonts w:ascii="Calibri" w:hAnsi="Calibri"/>
        </w:rPr>
        <w:t xml:space="preserve">         </w:t>
      </w:r>
      <w:r w:rsidRPr="00970078">
        <w:rPr>
          <w:rFonts w:ascii="Calibri" w:hAnsi="Calibri"/>
          <w:b/>
        </w:rPr>
        <w:t>Next Working Party</w:t>
      </w:r>
      <w:r w:rsidRPr="00970078">
        <w:rPr>
          <w:rFonts w:ascii="Calibri" w:hAnsi="Calibri"/>
        </w:rPr>
        <w:t xml:space="preserve">:                    </w:t>
      </w:r>
      <w:r>
        <w:rPr>
          <w:rFonts w:ascii="Calibri" w:hAnsi="Calibri"/>
        </w:rPr>
        <w:t xml:space="preserve">  </w:t>
      </w:r>
      <w:r w:rsidRPr="00970078">
        <w:rPr>
          <w:rFonts w:ascii="Calibri" w:hAnsi="Calibri"/>
        </w:rPr>
        <w:t xml:space="preserve"> </w:t>
      </w:r>
      <w:r w:rsidR="009969C8">
        <w:rPr>
          <w:rFonts w:ascii="Calibri" w:hAnsi="Calibri"/>
        </w:rPr>
        <w:t>Sunday, Sept 18</w:t>
      </w:r>
      <w:r w:rsidR="009969C8" w:rsidRPr="009969C8">
        <w:rPr>
          <w:rFonts w:ascii="Calibri" w:hAnsi="Calibri"/>
          <w:vertAlign w:val="superscript"/>
        </w:rPr>
        <w:t>th</w:t>
      </w:r>
      <w:r w:rsidR="009969C8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</w:t>
      </w:r>
      <w:r w:rsidR="009969C8">
        <w:rPr>
          <w:rFonts w:ascii="Calibri" w:hAnsi="Calibri"/>
        </w:rPr>
        <w:t>11:00 – 13:00</w:t>
      </w:r>
    </w:p>
    <w:sectPr w:rsidR="000265B5" w:rsidSect="006F0BDF">
      <w:footerReference w:type="even" r:id="rId7"/>
      <w:footerReference w:type="defaul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C52540" w14:textId="77777777" w:rsidR="00C47D38" w:rsidRDefault="00C47D38">
      <w:pPr>
        <w:spacing w:after="0" w:line="240" w:lineRule="auto"/>
      </w:pPr>
      <w:r>
        <w:separator/>
      </w:r>
    </w:p>
  </w:endnote>
  <w:endnote w:type="continuationSeparator" w:id="0">
    <w:p w14:paraId="48C52D4A" w14:textId="77777777" w:rsidR="00C47D38" w:rsidRDefault="00C47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29306" w14:textId="77777777" w:rsidR="006F0BDF" w:rsidRDefault="00453229" w:rsidP="006F0BD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7F0DFF" w14:textId="77777777" w:rsidR="006F0BDF" w:rsidRDefault="00C47D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5B951" w14:textId="443F3B60" w:rsidR="006F0BDF" w:rsidRPr="00D51A10" w:rsidRDefault="00453229" w:rsidP="006F0BDF">
    <w:pPr>
      <w:pStyle w:val="Footer"/>
      <w:framePr w:wrap="around" w:vAnchor="text" w:hAnchor="margin" w:xAlign="center" w:y="1"/>
      <w:rPr>
        <w:rStyle w:val="PageNumber"/>
        <w:sz w:val="16"/>
      </w:rPr>
    </w:pPr>
    <w:r w:rsidRPr="00D51A10">
      <w:rPr>
        <w:rStyle w:val="PageNumber"/>
        <w:sz w:val="16"/>
      </w:rPr>
      <w:fldChar w:fldCharType="begin"/>
    </w:r>
    <w:r w:rsidRPr="00D51A10">
      <w:rPr>
        <w:rStyle w:val="PageNumber"/>
        <w:sz w:val="16"/>
      </w:rPr>
      <w:instrText xml:space="preserve">PAGE  </w:instrText>
    </w:r>
    <w:r w:rsidRPr="00D51A10">
      <w:rPr>
        <w:rStyle w:val="PageNumber"/>
        <w:sz w:val="16"/>
      </w:rPr>
      <w:fldChar w:fldCharType="separate"/>
    </w:r>
    <w:r w:rsidR="00796B31" w:rsidRPr="00D51A10">
      <w:rPr>
        <w:rStyle w:val="PageNumber"/>
        <w:noProof/>
        <w:sz w:val="16"/>
      </w:rPr>
      <w:t>2</w:t>
    </w:r>
    <w:r w:rsidRPr="00D51A10">
      <w:rPr>
        <w:rStyle w:val="PageNumber"/>
        <w:sz w:val="16"/>
      </w:rPr>
      <w:fldChar w:fldCharType="end"/>
    </w:r>
  </w:p>
  <w:p w14:paraId="22B342FA" w14:textId="77777777" w:rsidR="006F0BDF" w:rsidRPr="00D51A10" w:rsidRDefault="00453229">
    <w:pPr>
      <w:pStyle w:val="Footer"/>
      <w:rPr>
        <w:sz w:val="18"/>
      </w:rPr>
    </w:pPr>
    <w:r w:rsidRPr="00D51A10">
      <w:rPr>
        <w:sz w:val="16"/>
      </w:rPr>
      <w:tab/>
    </w:r>
    <w:r w:rsidRPr="00D51A10">
      <w:rPr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55FA92" w14:textId="77777777" w:rsidR="00C47D38" w:rsidRDefault="00C47D38">
      <w:pPr>
        <w:spacing w:after="0" w:line="240" w:lineRule="auto"/>
      </w:pPr>
      <w:r>
        <w:separator/>
      </w:r>
    </w:p>
  </w:footnote>
  <w:footnote w:type="continuationSeparator" w:id="0">
    <w:p w14:paraId="6DC67911" w14:textId="77777777" w:rsidR="00C47D38" w:rsidRDefault="00C47D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27617"/>
    <w:multiLevelType w:val="multilevel"/>
    <w:tmpl w:val="BD9A64E8"/>
    <w:lvl w:ilvl="0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09647E3F"/>
    <w:multiLevelType w:val="multilevel"/>
    <w:tmpl w:val="DC647DC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C513A73"/>
    <w:multiLevelType w:val="multilevel"/>
    <w:tmpl w:val="FE5EFB26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4EC46BF"/>
    <w:multiLevelType w:val="hybridMultilevel"/>
    <w:tmpl w:val="BE569172"/>
    <w:lvl w:ilvl="0" w:tplc="0409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4" w15:restartNumberingAfterBreak="0">
    <w:nsid w:val="1AC12708"/>
    <w:multiLevelType w:val="multilevel"/>
    <w:tmpl w:val="FE5EFB26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7B91195"/>
    <w:multiLevelType w:val="multilevel"/>
    <w:tmpl w:val="FE5EFB26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E0C42EC"/>
    <w:multiLevelType w:val="multilevel"/>
    <w:tmpl w:val="DC647DC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2FCE3AD3"/>
    <w:multiLevelType w:val="multilevel"/>
    <w:tmpl w:val="FE5EFB26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88340AA"/>
    <w:multiLevelType w:val="multilevel"/>
    <w:tmpl w:val="DC647DC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3C02634C"/>
    <w:multiLevelType w:val="hybridMultilevel"/>
    <w:tmpl w:val="4C502B10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4DA27307"/>
    <w:multiLevelType w:val="hybridMultilevel"/>
    <w:tmpl w:val="69125A72"/>
    <w:lvl w:ilvl="0" w:tplc="4EDA77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37449A"/>
    <w:multiLevelType w:val="hybridMultilevel"/>
    <w:tmpl w:val="F818467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58D120C9"/>
    <w:multiLevelType w:val="hybridMultilevel"/>
    <w:tmpl w:val="DC647DCA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5A5662B8"/>
    <w:multiLevelType w:val="multilevel"/>
    <w:tmpl w:val="69125A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BD1FD6"/>
    <w:multiLevelType w:val="multilevel"/>
    <w:tmpl w:val="DC647DC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63D24507"/>
    <w:multiLevelType w:val="hybridMultilevel"/>
    <w:tmpl w:val="FE5EFB2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B4632C0"/>
    <w:multiLevelType w:val="multilevel"/>
    <w:tmpl w:val="FE5EFB26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D657EB9"/>
    <w:multiLevelType w:val="multilevel"/>
    <w:tmpl w:val="69125A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121BD8"/>
    <w:multiLevelType w:val="hybridMultilevel"/>
    <w:tmpl w:val="BD9A64E8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5"/>
  </w:num>
  <w:num w:numId="4">
    <w:abstractNumId w:val="18"/>
  </w:num>
  <w:num w:numId="5">
    <w:abstractNumId w:val="2"/>
  </w:num>
  <w:num w:numId="6">
    <w:abstractNumId w:val="4"/>
  </w:num>
  <w:num w:numId="7">
    <w:abstractNumId w:val="5"/>
  </w:num>
  <w:num w:numId="8">
    <w:abstractNumId w:val="17"/>
  </w:num>
  <w:num w:numId="9">
    <w:abstractNumId w:val="14"/>
  </w:num>
  <w:num w:numId="10">
    <w:abstractNumId w:val="9"/>
  </w:num>
  <w:num w:numId="11">
    <w:abstractNumId w:val="11"/>
  </w:num>
  <w:num w:numId="12">
    <w:abstractNumId w:val="1"/>
  </w:num>
  <w:num w:numId="13">
    <w:abstractNumId w:val="16"/>
  </w:num>
  <w:num w:numId="14">
    <w:abstractNumId w:val="0"/>
  </w:num>
  <w:num w:numId="15">
    <w:abstractNumId w:val="6"/>
  </w:num>
  <w:num w:numId="16">
    <w:abstractNumId w:val="8"/>
  </w:num>
  <w:num w:numId="17">
    <w:abstractNumId w:val="7"/>
  </w:num>
  <w:num w:numId="18">
    <w:abstractNumId w:val="3"/>
  </w:num>
  <w:num w:numId="19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EAE"/>
    <w:rsid w:val="00000B7E"/>
    <w:rsid w:val="0000230A"/>
    <w:rsid w:val="00005625"/>
    <w:rsid w:val="000158B8"/>
    <w:rsid w:val="00016431"/>
    <w:rsid w:val="00017053"/>
    <w:rsid w:val="00017D77"/>
    <w:rsid w:val="0002571A"/>
    <w:rsid w:val="00026496"/>
    <w:rsid w:val="000265B5"/>
    <w:rsid w:val="000304F6"/>
    <w:rsid w:val="00030B66"/>
    <w:rsid w:val="00032D1E"/>
    <w:rsid w:val="00036AD7"/>
    <w:rsid w:val="00042FF0"/>
    <w:rsid w:val="00047312"/>
    <w:rsid w:val="00051586"/>
    <w:rsid w:val="000536B1"/>
    <w:rsid w:val="000578E0"/>
    <w:rsid w:val="00061244"/>
    <w:rsid w:val="00062E82"/>
    <w:rsid w:val="00066D19"/>
    <w:rsid w:val="000803BB"/>
    <w:rsid w:val="00082511"/>
    <w:rsid w:val="00096AF3"/>
    <w:rsid w:val="000A3EBE"/>
    <w:rsid w:val="000A7A96"/>
    <w:rsid w:val="000B2B26"/>
    <w:rsid w:val="000B3AFB"/>
    <w:rsid w:val="000C1306"/>
    <w:rsid w:val="000C286D"/>
    <w:rsid w:val="000C2989"/>
    <w:rsid w:val="000C7C02"/>
    <w:rsid w:val="000D1D6C"/>
    <w:rsid w:val="000E46DF"/>
    <w:rsid w:val="000F4D86"/>
    <w:rsid w:val="000F4E1D"/>
    <w:rsid w:val="000F5F49"/>
    <w:rsid w:val="000F6D42"/>
    <w:rsid w:val="00103526"/>
    <w:rsid w:val="00105E06"/>
    <w:rsid w:val="00107971"/>
    <w:rsid w:val="00113DA0"/>
    <w:rsid w:val="00114889"/>
    <w:rsid w:val="00114AD5"/>
    <w:rsid w:val="00120E75"/>
    <w:rsid w:val="00121652"/>
    <w:rsid w:val="00121AC4"/>
    <w:rsid w:val="00122D09"/>
    <w:rsid w:val="00123802"/>
    <w:rsid w:val="00127AA8"/>
    <w:rsid w:val="0013178E"/>
    <w:rsid w:val="00131A35"/>
    <w:rsid w:val="0014042B"/>
    <w:rsid w:val="001409DB"/>
    <w:rsid w:val="001428D0"/>
    <w:rsid w:val="00162410"/>
    <w:rsid w:val="001727F5"/>
    <w:rsid w:val="001800F6"/>
    <w:rsid w:val="0018184C"/>
    <w:rsid w:val="00184A43"/>
    <w:rsid w:val="001873AB"/>
    <w:rsid w:val="0018741F"/>
    <w:rsid w:val="001A2DFE"/>
    <w:rsid w:val="001B2FA6"/>
    <w:rsid w:val="001B301B"/>
    <w:rsid w:val="001B51B5"/>
    <w:rsid w:val="001C1292"/>
    <w:rsid w:val="001C4403"/>
    <w:rsid w:val="001D0AEF"/>
    <w:rsid w:val="001D204F"/>
    <w:rsid w:val="001D3EDE"/>
    <w:rsid w:val="001E0C02"/>
    <w:rsid w:val="001E2729"/>
    <w:rsid w:val="00202522"/>
    <w:rsid w:val="00215A60"/>
    <w:rsid w:val="00217739"/>
    <w:rsid w:val="00231B7D"/>
    <w:rsid w:val="0023351B"/>
    <w:rsid w:val="00233855"/>
    <w:rsid w:val="00234D11"/>
    <w:rsid w:val="0024340D"/>
    <w:rsid w:val="00257EFE"/>
    <w:rsid w:val="00270FA0"/>
    <w:rsid w:val="002724FA"/>
    <w:rsid w:val="00281164"/>
    <w:rsid w:val="002814E0"/>
    <w:rsid w:val="002824E0"/>
    <w:rsid w:val="0028268E"/>
    <w:rsid w:val="00284326"/>
    <w:rsid w:val="00292520"/>
    <w:rsid w:val="00294A5C"/>
    <w:rsid w:val="002971AF"/>
    <w:rsid w:val="002A61DF"/>
    <w:rsid w:val="002B0D1E"/>
    <w:rsid w:val="002B7DAB"/>
    <w:rsid w:val="002C0E79"/>
    <w:rsid w:val="002D0491"/>
    <w:rsid w:val="002D0DDC"/>
    <w:rsid w:val="002D2BE2"/>
    <w:rsid w:val="002E07FE"/>
    <w:rsid w:val="002E0F16"/>
    <w:rsid w:val="002E5B3C"/>
    <w:rsid w:val="002E7647"/>
    <w:rsid w:val="002F05C2"/>
    <w:rsid w:val="00300A0E"/>
    <w:rsid w:val="003178B3"/>
    <w:rsid w:val="00322535"/>
    <w:rsid w:val="00331071"/>
    <w:rsid w:val="00334102"/>
    <w:rsid w:val="00340D2F"/>
    <w:rsid w:val="00345752"/>
    <w:rsid w:val="003515C4"/>
    <w:rsid w:val="00356B1F"/>
    <w:rsid w:val="00370903"/>
    <w:rsid w:val="00370A63"/>
    <w:rsid w:val="00371B70"/>
    <w:rsid w:val="0037751D"/>
    <w:rsid w:val="00384DB3"/>
    <w:rsid w:val="00387A77"/>
    <w:rsid w:val="00390E13"/>
    <w:rsid w:val="00395D88"/>
    <w:rsid w:val="003A018A"/>
    <w:rsid w:val="003A03CA"/>
    <w:rsid w:val="003A4A9F"/>
    <w:rsid w:val="003A7CED"/>
    <w:rsid w:val="003B2B38"/>
    <w:rsid w:val="003C1999"/>
    <w:rsid w:val="003C4B32"/>
    <w:rsid w:val="003C71E3"/>
    <w:rsid w:val="003D3732"/>
    <w:rsid w:val="003D49D5"/>
    <w:rsid w:val="003D6876"/>
    <w:rsid w:val="003E0005"/>
    <w:rsid w:val="003E423A"/>
    <w:rsid w:val="003F50E7"/>
    <w:rsid w:val="00402C25"/>
    <w:rsid w:val="00410CC5"/>
    <w:rsid w:val="0041393E"/>
    <w:rsid w:val="00414180"/>
    <w:rsid w:val="00417F69"/>
    <w:rsid w:val="004223B6"/>
    <w:rsid w:val="00422BDA"/>
    <w:rsid w:val="00426173"/>
    <w:rsid w:val="004266BC"/>
    <w:rsid w:val="0043325B"/>
    <w:rsid w:val="004400F6"/>
    <w:rsid w:val="0044057E"/>
    <w:rsid w:val="00453229"/>
    <w:rsid w:val="004607C8"/>
    <w:rsid w:val="004658A0"/>
    <w:rsid w:val="00465A2B"/>
    <w:rsid w:val="00470D76"/>
    <w:rsid w:val="00473E29"/>
    <w:rsid w:val="00477F5C"/>
    <w:rsid w:val="004833C0"/>
    <w:rsid w:val="0048347D"/>
    <w:rsid w:val="004917B4"/>
    <w:rsid w:val="004965BF"/>
    <w:rsid w:val="004A41B8"/>
    <w:rsid w:val="004A581A"/>
    <w:rsid w:val="004C7B73"/>
    <w:rsid w:val="004D11CA"/>
    <w:rsid w:val="004D21E5"/>
    <w:rsid w:val="004D34D2"/>
    <w:rsid w:val="004F4C4C"/>
    <w:rsid w:val="005103F5"/>
    <w:rsid w:val="0051677F"/>
    <w:rsid w:val="005205BF"/>
    <w:rsid w:val="00530B0E"/>
    <w:rsid w:val="00532162"/>
    <w:rsid w:val="00533E13"/>
    <w:rsid w:val="00536083"/>
    <w:rsid w:val="005428BB"/>
    <w:rsid w:val="005436A3"/>
    <w:rsid w:val="005500F3"/>
    <w:rsid w:val="00550BDC"/>
    <w:rsid w:val="005510FA"/>
    <w:rsid w:val="00572361"/>
    <w:rsid w:val="00573785"/>
    <w:rsid w:val="005827E5"/>
    <w:rsid w:val="00583761"/>
    <w:rsid w:val="005843EA"/>
    <w:rsid w:val="005844A2"/>
    <w:rsid w:val="00587A79"/>
    <w:rsid w:val="00593754"/>
    <w:rsid w:val="00594CBA"/>
    <w:rsid w:val="00595A70"/>
    <w:rsid w:val="005A4407"/>
    <w:rsid w:val="005A6108"/>
    <w:rsid w:val="005B1366"/>
    <w:rsid w:val="005B6AE0"/>
    <w:rsid w:val="005D0B56"/>
    <w:rsid w:val="005D4C00"/>
    <w:rsid w:val="005E3D25"/>
    <w:rsid w:val="005F0688"/>
    <w:rsid w:val="005F40B1"/>
    <w:rsid w:val="00610963"/>
    <w:rsid w:val="006111A4"/>
    <w:rsid w:val="0062211B"/>
    <w:rsid w:val="00626210"/>
    <w:rsid w:val="00636D2C"/>
    <w:rsid w:val="00643EC7"/>
    <w:rsid w:val="006452B8"/>
    <w:rsid w:val="006509B3"/>
    <w:rsid w:val="0065285C"/>
    <w:rsid w:val="00653E70"/>
    <w:rsid w:val="00654347"/>
    <w:rsid w:val="0065728B"/>
    <w:rsid w:val="00672163"/>
    <w:rsid w:val="0067680C"/>
    <w:rsid w:val="00677EAE"/>
    <w:rsid w:val="00680492"/>
    <w:rsid w:val="006878B6"/>
    <w:rsid w:val="00693750"/>
    <w:rsid w:val="006A0BAD"/>
    <w:rsid w:val="006A3EBD"/>
    <w:rsid w:val="006A48CA"/>
    <w:rsid w:val="006A6F0D"/>
    <w:rsid w:val="006B4A2E"/>
    <w:rsid w:val="006B7AAA"/>
    <w:rsid w:val="006C3BF0"/>
    <w:rsid w:val="006C42B5"/>
    <w:rsid w:val="006D03CD"/>
    <w:rsid w:val="006E3785"/>
    <w:rsid w:val="006E3B2F"/>
    <w:rsid w:val="006E4333"/>
    <w:rsid w:val="006E44E0"/>
    <w:rsid w:val="006F2A15"/>
    <w:rsid w:val="006F3DD5"/>
    <w:rsid w:val="00701910"/>
    <w:rsid w:val="00702BB0"/>
    <w:rsid w:val="00703EA0"/>
    <w:rsid w:val="00704BF9"/>
    <w:rsid w:val="00706DC5"/>
    <w:rsid w:val="0070727C"/>
    <w:rsid w:val="00712318"/>
    <w:rsid w:val="007132C7"/>
    <w:rsid w:val="00714156"/>
    <w:rsid w:val="00720D54"/>
    <w:rsid w:val="00726F06"/>
    <w:rsid w:val="00730031"/>
    <w:rsid w:val="0073329F"/>
    <w:rsid w:val="007350B7"/>
    <w:rsid w:val="00740B7D"/>
    <w:rsid w:val="007428C4"/>
    <w:rsid w:val="00743EE4"/>
    <w:rsid w:val="007518DA"/>
    <w:rsid w:val="00752E36"/>
    <w:rsid w:val="00760BA9"/>
    <w:rsid w:val="00762575"/>
    <w:rsid w:val="0076593F"/>
    <w:rsid w:val="00772224"/>
    <w:rsid w:val="007753E9"/>
    <w:rsid w:val="00777EFB"/>
    <w:rsid w:val="00794392"/>
    <w:rsid w:val="00795662"/>
    <w:rsid w:val="00796B31"/>
    <w:rsid w:val="007A18BE"/>
    <w:rsid w:val="007B6309"/>
    <w:rsid w:val="007D5122"/>
    <w:rsid w:val="007D5B7C"/>
    <w:rsid w:val="007E31EA"/>
    <w:rsid w:val="007E62BD"/>
    <w:rsid w:val="007F2226"/>
    <w:rsid w:val="007F7FD5"/>
    <w:rsid w:val="00812B4A"/>
    <w:rsid w:val="00816BBE"/>
    <w:rsid w:val="00827F1E"/>
    <w:rsid w:val="00830CFC"/>
    <w:rsid w:val="00830E3C"/>
    <w:rsid w:val="00831C58"/>
    <w:rsid w:val="008450CC"/>
    <w:rsid w:val="00852BAB"/>
    <w:rsid w:val="008548F6"/>
    <w:rsid w:val="00855572"/>
    <w:rsid w:val="00856214"/>
    <w:rsid w:val="00857EE1"/>
    <w:rsid w:val="00861828"/>
    <w:rsid w:val="00863627"/>
    <w:rsid w:val="00864A5A"/>
    <w:rsid w:val="0086761A"/>
    <w:rsid w:val="008710D9"/>
    <w:rsid w:val="008721CD"/>
    <w:rsid w:val="008768AE"/>
    <w:rsid w:val="008822E3"/>
    <w:rsid w:val="00885B99"/>
    <w:rsid w:val="008909C3"/>
    <w:rsid w:val="008919CA"/>
    <w:rsid w:val="00895301"/>
    <w:rsid w:val="00895B4D"/>
    <w:rsid w:val="008972FC"/>
    <w:rsid w:val="008A0B39"/>
    <w:rsid w:val="008A44D2"/>
    <w:rsid w:val="008A5BFD"/>
    <w:rsid w:val="008B226E"/>
    <w:rsid w:val="008B2FBC"/>
    <w:rsid w:val="008B5195"/>
    <w:rsid w:val="008C1CB2"/>
    <w:rsid w:val="008C6980"/>
    <w:rsid w:val="008C74FB"/>
    <w:rsid w:val="008D06B3"/>
    <w:rsid w:val="008D13F6"/>
    <w:rsid w:val="008D2BE8"/>
    <w:rsid w:val="008D57C1"/>
    <w:rsid w:val="008F53DA"/>
    <w:rsid w:val="00904996"/>
    <w:rsid w:val="0091296C"/>
    <w:rsid w:val="009137F7"/>
    <w:rsid w:val="00913AE3"/>
    <w:rsid w:val="009215FB"/>
    <w:rsid w:val="00933E5C"/>
    <w:rsid w:val="00934CF6"/>
    <w:rsid w:val="00937435"/>
    <w:rsid w:val="0093755A"/>
    <w:rsid w:val="009378B7"/>
    <w:rsid w:val="00947205"/>
    <w:rsid w:val="009525AC"/>
    <w:rsid w:val="0095563D"/>
    <w:rsid w:val="00960FB3"/>
    <w:rsid w:val="00963CBF"/>
    <w:rsid w:val="00964FF5"/>
    <w:rsid w:val="009655BF"/>
    <w:rsid w:val="00970078"/>
    <w:rsid w:val="0097447A"/>
    <w:rsid w:val="00980156"/>
    <w:rsid w:val="00982001"/>
    <w:rsid w:val="009869D9"/>
    <w:rsid w:val="00990D59"/>
    <w:rsid w:val="00992960"/>
    <w:rsid w:val="009941D0"/>
    <w:rsid w:val="00994752"/>
    <w:rsid w:val="009969C8"/>
    <w:rsid w:val="00997037"/>
    <w:rsid w:val="009A70A5"/>
    <w:rsid w:val="009A7C04"/>
    <w:rsid w:val="009B3800"/>
    <w:rsid w:val="009E409E"/>
    <w:rsid w:val="009E64E8"/>
    <w:rsid w:val="009E7BAB"/>
    <w:rsid w:val="009F6089"/>
    <w:rsid w:val="00A16B77"/>
    <w:rsid w:val="00A2163E"/>
    <w:rsid w:val="00A229C1"/>
    <w:rsid w:val="00A35EA8"/>
    <w:rsid w:val="00A43D53"/>
    <w:rsid w:val="00A5439E"/>
    <w:rsid w:val="00A70748"/>
    <w:rsid w:val="00A7763F"/>
    <w:rsid w:val="00A82577"/>
    <w:rsid w:val="00A87738"/>
    <w:rsid w:val="00A91607"/>
    <w:rsid w:val="00A929AF"/>
    <w:rsid w:val="00AA0F53"/>
    <w:rsid w:val="00AA1947"/>
    <w:rsid w:val="00AA1D49"/>
    <w:rsid w:val="00AA435C"/>
    <w:rsid w:val="00AA54DE"/>
    <w:rsid w:val="00AB78DB"/>
    <w:rsid w:val="00AC1D65"/>
    <w:rsid w:val="00AC2C0C"/>
    <w:rsid w:val="00AC7212"/>
    <w:rsid w:val="00AD1860"/>
    <w:rsid w:val="00AD407A"/>
    <w:rsid w:val="00AD6315"/>
    <w:rsid w:val="00AE02B7"/>
    <w:rsid w:val="00AE23BE"/>
    <w:rsid w:val="00AF1299"/>
    <w:rsid w:val="00B00C9E"/>
    <w:rsid w:val="00B023A6"/>
    <w:rsid w:val="00B0381F"/>
    <w:rsid w:val="00B0462D"/>
    <w:rsid w:val="00B05431"/>
    <w:rsid w:val="00B06723"/>
    <w:rsid w:val="00B06EEB"/>
    <w:rsid w:val="00B07932"/>
    <w:rsid w:val="00B16986"/>
    <w:rsid w:val="00B209DD"/>
    <w:rsid w:val="00B45350"/>
    <w:rsid w:val="00B5276C"/>
    <w:rsid w:val="00B55D5D"/>
    <w:rsid w:val="00B5617B"/>
    <w:rsid w:val="00B5710C"/>
    <w:rsid w:val="00B62AF0"/>
    <w:rsid w:val="00B64B63"/>
    <w:rsid w:val="00B729BC"/>
    <w:rsid w:val="00B80A27"/>
    <w:rsid w:val="00B80C5D"/>
    <w:rsid w:val="00B82ACB"/>
    <w:rsid w:val="00B8524B"/>
    <w:rsid w:val="00B869A2"/>
    <w:rsid w:val="00B9635C"/>
    <w:rsid w:val="00BA1E09"/>
    <w:rsid w:val="00BA5D3E"/>
    <w:rsid w:val="00BB4245"/>
    <w:rsid w:val="00BB46DE"/>
    <w:rsid w:val="00BB4764"/>
    <w:rsid w:val="00BC24EF"/>
    <w:rsid w:val="00BC2511"/>
    <w:rsid w:val="00BC4057"/>
    <w:rsid w:val="00BC751E"/>
    <w:rsid w:val="00BD12DF"/>
    <w:rsid w:val="00BD1656"/>
    <w:rsid w:val="00BD1E3A"/>
    <w:rsid w:val="00BD66F9"/>
    <w:rsid w:val="00BD6FE3"/>
    <w:rsid w:val="00BE28D7"/>
    <w:rsid w:val="00C103B3"/>
    <w:rsid w:val="00C10934"/>
    <w:rsid w:val="00C17736"/>
    <w:rsid w:val="00C21EB0"/>
    <w:rsid w:val="00C24ACB"/>
    <w:rsid w:val="00C24E94"/>
    <w:rsid w:val="00C25D51"/>
    <w:rsid w:val="00C278F0"/>
    <w:rsid w:val="00C303F1"/>
    <w:rsid w:val="00C31807"/>
    <w:rsid w:val="00C41BBE"/>
    <w:rsid w:val="00C427EF"/>
    <w:rsid w:val="00C45F90"/>
    <w:rsid w:val="00C47D38"/>
    <w:rsid w:val="00C71B1A"/>
    <w:rsid w:val="00C71F44"/>
    <w:rsid w:val="00C7232A"/>
    <w:rsid w:val="00C73003"/>
    <w:rsid w:val="00C74B1F"/>
    <w:rsid w:val="00C855FF"/>
    <w:rsid w:val="00C87021"/>
    <w:rsid w:val="00CA6EB8"/>
    <w:rsid w:val="00CB530F"/>
    <w:rsid w:val="00CC229B"/>
    <w:rsid w:val="00CC7FFB"/>
    <w:rsid w:val="00CD2590"/>
    <w:rsid w:val="00CD266C"/>
    <w:rsid w:val="00CD5087"/>
    <w:rsid w:val="00CD57BE"/>
    <w:rsid w:val="00CD58EC"/>
    <w:rsid w:val="00CE1780"/>
    <w:rsid w:val="00CE25A3"/>
    <w:rsid w:val="00CE3B15"/>
    <w:rsid w:val="00CE7A56"/>
    <w:rsid w:val="00CF02A4"/>
    <w:rsid w:val="00CF49A9"/>
    <w:rsid w:val="00CF761B"/>
    <w:rsid w:val="00D03A2A"/>
    <w:rsid w:val="00D06C5B"/>
    <w:rsid w:val="00D14984"/>
    <w:rsid w:val="00D14C71"/>
    <w:rsid w:val="00D167BA"/>
    <w:rsid w:val="00D35ABA"/>
    <w:rsid w:val="00D40EAE"/>
    <w:rsid w:val="00D47CFC"/>
    <w:rsid w:val="00D519F4"/>
    <w:rsid w:val="00D51A10"/>
    <w:rsid w:val="00D61817"/>
    <w:rsid w:val="00D6204A"/>
    <w:rsid w:val="00D6549E"/>
    <w:rsid w:val="00D71192"/>
    <w:rsid w:val="00D75143"/>
    <w:rsid w:val="00D8174C"/>
    <w:rsid w:val="00D83112"/>
    <w:rsid w:val="00D952B6"/>
    <w:rsid w:val="00D95796"/>
    <w:rsid w:val="00D966F4"/>
    <w:rsid w:val="00D97D2B"/>
    <w:rsid w:val="00DA2E0A"/>
    <w:rsid w:val="00DA479B"/>
    <w:rsid w:val="00DB289E"/>
    <w:rsid w:val="00DC0572"/>
    <w:rsid w:val="00DC1F68"/>
    <w:rsid w:val="00DC45AA"/>
    <w:rsid w:val="00DC721C"/>
    <w:rsid w:val="00DC7933"/>
    <w:rsid w:val="00DC7DFC"/>
    <w:rsid w:val="00DD212F"/>
    <w:rsid w:val="00DD37E5"/>
    <w:rsid w:val="00DE0B61"/>
    <w:rsid w:val="00DE21B5"/>
    <w:rsid w:val="00DE308B"/>
    <w:rsid w:val="00DE3311"/>
    <w:rsid w:val="00DF238B"/>
    <w:rsid w:val="00E045EE"/>
    <w:rsid w:val="00E048A2"/>
    <w:rsid w:val="00E078D2"/>
    <w:rsid w:val="00E11EB6"/>
    <w:rsid w:val="00E13409"/>
    <w:rsid w:val="00E254F9"/>
    <w:rsid w:val="00E36FA0"/>
    <w:rsid w:val="00E422C8"/>
    <w:rsid w:val="00E51254"/>
    <w:rsid w:val="00E55EC2"/>
    <w:rsid w:val="00E56DCB"/>
    <w:rsid w:val="00E612AA"/>
    <w:rsid w:val="00E62F61"/>
    <w:rsid w:val="00E63DA9"/>
    <w:rsid w:val="00E64DDC"/>
    <w:rsid w:val="00E668E5"/>
    <w:rsid w:val="00E734F2"/>
    <w:rsid w:val="00E818BF"/>
    <w:rsid w:val="00E862AB"/>
    <w:rsid w:val="00E902E9"/>
    <w:rsid w:val="00E91469"/>
    <w:rsid w:val="00E96B42"/>
    <w:rsid w:val="00EA407B"/>
    <w:rsid w:val="00EA5BA7"/>
    <w:rsid w:val="00EB6250"/>
    <w:rsid w:val="00EB7F2C"/>
    <w:rsid w:val="00EC0C6F"/>
    <w:rsid w:val="00EC3548"/>
    <w:rsid w:val="00ED3A84"/>
    <w:rsid w:val="00ED67F8"/>
    <w:rsid w:val="00ED7FBC"/>
    <w:rsid w:val="00EE1F8D"/>
    <w:rsid w:val="00EE26C7"/>
    <w:rsid w:val="00EE743E"/>
    <w:rsid w:val="00F02841"/>
    <w:rsid w:val="00F033AE"/>
    <w:rsid w:val="00F04F26"/>
    <w:rsid w:val="00F07AD3"/>
    <w:rsid w:val="00F1513A"/>
    <w:rsid w:val="00F37CA0"/>
    <w:rsid w:val="00F406B6"/>
    <w:rsid w:val="00F445EC"/>
    <w:rsid w:val="00F4776B"/>
    <w:rsid w:val="00F565DD"/>
    <w:rsid w:val="00F60E2A"/>
    <w:rsid w:val="00F64AD3"/>
    <w:rsid w:val="00F65EA7"/>
    <w:rsid w:val="00F74190"/>
    <w:rsid w:val="00F7537E"/>
    <w:rsid w:val="00F769FF"/>
    <w:rsid w:val="00F773CF"/>
    <w:rsid w:val="00F81AC0"/>
    <w:rsid w:val="00FB423E"/>
    <w:rsid w:val="00FC1106"/>
    <w:rsid w:val="00FC3732"/>
    <w:rsid w:val="00FC4F54"/>
    <w:rsid w:val="00FC57E6"/>
    <w:rsid w:val="00FD5D9A"/>
    <w:rsid w:val="00FE1D61"/>
    <w:rsid w:val="00FE47EB"/>
    <w:rsid w:val="00FE4E63"/>
    <w:rsid w:val="00FE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DEFE8"/>
  <w15:chartTrackingRefBased/>
  <w15:docId w15:val="{793E0DB4-365C-3E4E-A5E0-C2F7B41FC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0EAE"/>
    <w:pPr>
      <w:spacing w:after="200" w:line="276" w:lineRule="auto"/>
    </w:pPr>
    <w:rPr>
      <w:rFonts w:ascii="Arial" w:eastAsia="Calibri" w:hAnsi="Arial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40E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0EAE"/>
    <w:rPr>
      <w:rFonts w:ascii="Arial" w:eastAsia="Calibri" w:hAnsi="Arial" w:cs="Times New Roman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D40EAE"/>
  </w:style>
  <w:style w:type="paragraph" w:styleId="ListParagraph">
    <w:name w:val="List Paragraph"/>
    <w:basedOn w:val="Normal"/>
    <w:uiPriority w:val="34"/>
    <w:qFormat/>
    <w:rsid w:val="006509B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E21B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215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5FB"/>
    <w:rPr>
      <w:rFonts w:ascii="Arial" w:eastAsia="Calibri" w:hAnsi="Arial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1B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B1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1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Lorin Watt</dc:creator>
  <cp:keywords/>
  <dc:description/>
  <cp:lastModifiedBy>Lorin Watt</cp:lastModifiedBy>
  <cp:revision>9</cp:revision>
  <cp:lastPrinted>2022-09-04T16:00:00Z</cp:lastPrinted>
  <dcterms:created xsi:type="dcterms:W3CDTF">2022-09-04T14:20:00Z</dcterms:created>
  <dcterms:modified xsi:type="dcterms:W3CDTF">2022-09-04T16:20:00Z</dcterms:modified>
</cp:coreProperties>
</file>