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030F" w14:textId="293411E6" w:rsidR="00856214" w:rsidRPr="00856214" w:rsidRDefault="00856214" w:rsidP="000F5F49">
      <w:pPr>
        <w:pBdr>
          <w:bottom w:val="single" w:sz="4" w:space="1" w:color="auto"/>
        </w:pBdr>
        <w:spacing w:after="0" w:line="240" w:lineRule="auto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MINUTES OF LRRHAA COMMITTEE MEETING:  </w:t>
      </w:r>
      <w:r w:rsidR="000F5F49">
        <w:rPr>
          <w:rFonts w:asciiTheme="minorHAnsi" w:hAnsiTheme="minorHAnsi"/>
        </w:rPr>
        <w:t>Tuesday</w:t>
      </w:r>
      <w:r w:rsidR="00677EAE">
        <w:rPr>
          <w:rFonts w:asciiTheme="minorHAnsi" w:hAnsiTheme="minorHAnsi"/>
        </w:rPr>
        <w:t>,</w:t>
      </w:r>
      <w:r w:rsidR="00EE1F8D">
        <w:rPr>
          <w:rFonts w:asciiTheme="minorHAnsi" w:hAnsiTheme="minorHAnsi"/>
        </w:rPr>
        <w:t xml:space="preserve"> </w:t>
      </w:r>
      <w:r w:rsidR="000F5F49">
        <w:rPr>
          <w:rFonts w:asciiTheme="minorHAnsi" w:hAnsiTheme="minorHAnsi"/>
        </w:rPr>
        <w:t xml:space="preserve">October 12th </w:t>
      </w:r>
      <w:r w:rsidR="00EE1F8D">
        <w:rPr>
          <w:rFonts w:asciiTheme="minorHAnsi" w:hAnsiTheme="minorHAnsi"/>
        </w:rPr>
        <w:t>2021</w:t>
      </w:r>
    </w:p>
    <w:p w14:paraId="7B4B417C" w14:textId="031C4925" w:rsidR="00573785" w:rsidRDefault="00C24ACB" w:rsidP="00703EA0">
      <w:pPr>
        <w:spacing w:after="0" w:line="240" w:lineRule="auto"/>
        <w:rPr>
          <w:rFonts w:asciiTheme="minorHAnsi" w:hAnsiTheme="minorHAnsi"/>
        </w:rPr>
      </w:pPr>
      <w:r w:rsidRPr="00856214">
        <w:rPr>
          <w:rFonts w:asciiTheme="minorHAnsi" w:hAnsiTheme="minorHAnsi"/>
        </w:rPr>
        <w:t>19:</w:t>
      </w:r>
      <w:r w:rsidR="00C45F90">
        <w:rPr>
          <w:rFonts w:asciiTheme="minorHAnsi" w:hAnsiTheme="minorHAnsi"/>
        </w:rPr>
        <w:t>30</w:t>
      </w:r>
      <w:r w:rsidR="00856214" w:rsidRPr="00856214">
        <w:rPr>
          <w:rFonts w:asciiTheme="minorHAnsi" w:hAnsiTheme="minorHAnsi"/>
        </w:rPr>
        <w:t xml:space="preserve"> </w:t>
      </w:r>
    </w:p>
    <w:p w14:paraId="06DD8E19" w14:textId="4F0E19A9" w:rsidR="00184A43" w:rsidRPr="00184A43" w:rsidRDefault="00103526" w:rsidP="00103526">
      <w:pPr>
        <w:tabs>
          <w:tab w:val="left" w:pos="6603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FC99194" w14:textId="579BDDE9" w:rsidR="00703EA0" w:rsidRDefault="00C71B1A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Cathy Gibb</w:t>
      </w:r>
      <w:r w:rsidR="00703EA0">
        <w:rPr>
          <w:rFonts w:ascii="Calibri" w:hAnsi="Calibri" w:cs="Calibri"/>
        </w:rPr>
        <w:tab/>
      </w:r>
      <w:r w:rsidR="00703EA0">
        <w:rPr>
          <w:rFonts w:ascii="Calibri" w:hAnsi="Calibri" w:cs="Calibri"/>
        </w:rPr>
        <w:tab/>
        <w:t>Trustee</w:t>
      </w:r>
    </w:p>
    <w:p w14:paraId="553AEE9A" w14:textId="66C91E0F" w:rsidR="002E07FE" w:rsidRDefault="002E07FE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Paul Wavell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Lettings Secretary</w:t>
      </w:r>
    </w:p>
    <w:p w14:paraId="100ECA04" w14:textId="483B7DC6" w:rsidR="00795662" w:rsidRDefault="00795662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Lorin Watt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Secretary</w:t>
      </w:r>
    </w:p>
    <w:p w14:paraId="7A9A18A9" w14:textId="10EE02F2" w:rsidR="00C71B1A" w:rsidRDefault="000F5F49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Terry Pike</w:t>
      </w:r>
      <w:r>
        <w:rPr>
          <w:rFonts w:ascii="Calibri" w:hAnsi="Calibri" w:cs="Calibri"/>
        </w:rPr>
        <w:tab/>
      </w:r>
      <w:r w:rsidR="0037751D">
        <w:rPr>
          <w:rFonts w:ascii="Calibri" w:hAnsi="Calibri" w:cs="Calibri"/>
        </w:rPr>
        <w:t xml:space="preserve"> </w:t>
      </w:r>
      <w:r w:rsidR="0037751D">
        <w:rPr>
          <w:rFonts w:ascii="Calibri" w:hAnsi="Calibri" w:cs="Calibri"/>
        </w:rPr>
        <w:tab/>
      </w:r>
      <w:r>
        <w:rPr>
          <w:rFonts w:ascii="Calibri" w:hAnsi="Calibri" w:cs="Calibri"/>
        </w:rPr>
        <w:t>M</w:t>
      </w:r>
      <w:r w:rsidR="0037751D">
        <w:rPr>
          <w:rFonts w:ascii="Calibri" w:hAnsi="Calibri" w:cs="Calibri"/>
        </w:rPr>
        <w:t>ember</w:t>
      </w:r>
      <w:r w:rsidR="0037751D" w:rsidRPr="00C71B1A">
        <w:rPr>
          <w:rFonts w:ascii="Calibri" w:hAnsi="Calibri" w:cs="Calibri"/>
        </w:rPr>
        <w:t xml:space="preserve"> </w:t>
      </w:r>
    </w:p>
    <w:p w14:paraId="22E1B662" w14:textId="229793C0" w:rsidR="000F5F49" w:rsidRDefault="000F5F49" w:rsidP="00703E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Olga Nerusheva</w:t>
      </w:r>
      <w:r>
        <w:rPr>
          <w:rFonts w:ascii="Calibri" w:hAnsi="Calibri" w:cs="Calibri"/>
        </w:rPr>
        <w:tab/>
        <w:t xml:space="preserve">               Member</w:t>
      </w:r>
    </w:p>
    <w:p w14:paraId="4A7D028D" w14:textId="484AAE3E" w:rsidR="00C71B1A" w:rsidRPr="00184A43" w:rsidRDefault="0037751D" w:rsidP="00703EA0">
      <w:pPr>
        <w:spacing w:after="0" w:line="240" w:lineRule="auto"/>
        <w:rPr>
          <w:rFonts w:ascii="Calibri" w:hAnsi="Calibri" w:cs="Calibri"/>
        </w:rPr>
      </w:pPr>
      <w:r w:rsidRPr="0037751D">
        <w:rPr>
          <w:rFonts w:ascii="Calibri" w:hAnsi="Calibri" w:cs="Calibri"/>
        </w:rPr>
        <w:t>Dzmitry</w:t>
      </w:r>
      <w:r>
        <w:rPr>
          <w:rFonts w:ascii="Calibri" w:hAnsi="Calibri" w:cs="Calibri"/>
        </w:rPr>
        <w:t xml:space="preserve"> Batrakou </w:t>
      </w:r>
      <w:r>
        <w:rPr>
          <w:rFonts w:ascii="Calibri" w:hAnsi="Calibri" w:cs="Calibri"/>
        </w:rPr>
        <w:tab/>
      </w:r>
      <w:r w:rsidR="000F5F49">
        <w:rPr>
          <w:rFonts w:ascii="Calibri" w:hAnsi="Calibri" w:cs="Calibri"/>
        </w:rPr>
        <w:t>Advisor</w:t>
      </w:r>
    </w:p>
    <w:p w14:paraId="52F97FA5" w14:textId="58F11681" w:rsidR="00857EE1" w:rsidRPr="00215A60" w:rsidRDefault="00573785" w:rsidP="00703EA0">
      <w:pPr>
        <w:spacing w:after="0" w:line="240" w:lineRule="auto"/>
        <w:rPr>
          <w:rFonts w:asciiTheme="minorHAnsi" w:hAnsiTheme="minorHAnsi"/>
          <w:b/>
        </w:rPr>
      </w:pPr>
      <w:r w:rsidRPr="00215A60">
        <w:rPr>
          <w:rFonts w:asciiTheme="minorHAnsi" w:hAnsiTheme="minorHAnsi"/>
          <w:b/>
        </w:rPr>
        <w:t xml:space="preserve">                                                 </w:t>
      </w:r>
    </w:p>
    <w:p w14:paraId="67B66A39" w14:textId="28D4B31D" w:rsidR="00C71B1A" w:rsidRPr="008768AE" w:rsidRDefault="00D40EAE" w:rsidP="00AC2C0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Apologies</w:t>
      </w:r>
      <w:r w:rsidR="00701910" w:rsidRPr="008768AE">
        <w:rPr>
          <w:rFonts w:asciiTheme="minorHAnsi" w:hAnsiTheme="minorHAnsi" w:cs="Arial"/>
          <w:szCs w:val="24"/>
        </w:rPr>
        <w:t>:</w:t>
      </w:r>
      <w:r w:rsidR="00677EAE" w:rsidRPr="008768AE">
        <w:rPr>
          <w:rFonts w:asciiTheme="minorHAnsi" w:hAnsiTheme="minorHAnsi" w:cs="Arial"/>
          <w:szCs w:val="24"/>
        </w:rPr>
        <w:t xml:space="preserve"> </w:t>
      </w:r>
      <w:r w:rsidR="00B07932">
        <w:rPr>
          <w:rFonts w:ascii="Calibri" w:hAnsi="Calibri" w:cs="Calibri"/>
        </w:rPr>
        <w:t xml:space="preserve"> </w:t>
      </w:r>
      <w:r w:rsidR="000F5F49">
        <w:rPr>
          <w:rFonts w:ascii="Calibri" w:hAnsi="Calibri" w:cs="Calibri"/>
        </w:rPr>
        <w:t>Will</w:t>
      </w:r>
      <w:r w:rsidR="00CF761B">
        <w:rPr>
          <w:rFonts w:ascii="Calibri" w:hAnsi="Calibri" w:cs="Calibri"/>
        </w:rPr>
        <w:t>i</w:t>
      </w:r>
      <w:r w:rsidR="000F5F49">
        <w:rPr>
          <w:rFonts w:ascii="Calibri" w:hAnsi="Calibri" w:cs="Calibri"/>
        </w:rPr>
        <w:t xml:space="preserve">am Beinart, Garth Bottomley, Arnold Harpin, Ian Matten, </w:t>
      </w:r>
      <w:r w:rsidR="002E07FE">
        <w:rPr>
          <w:rFonts w:ascii="Calibri" w:hAnsi="Calibri" w:cs="Calibri"/>
        </w:rPr>
        <w:t>Nick van Hear</w:t>
      </w:r>
    </w:p>
    <w:p w14:paraId="5B25BAE3" w14:textId="210569BE" w:rsidR="00D40EAE" w:rsidRDefault="00D40EAE" w:rsidP="00703EA0">
      <w:pPr>
        <w:spacing w:after="0" w:line="240" w:lineRule="auto"/>
        <w:rPr>
          <w:rFonts w:asciiTheme="minorHAnsi" w:hAnsiTheme="minorHAnsi" w:cs="Arial"/>
          <w:szCs w:val="24"/>
        </w:rPr>
      </w:pPr>
    </w:p>
    <w:p w14:paraId="04F7C7CA" w14:textId="5BBD015F" w:rsidR="008768AE" w:rsidRDefault="00D40EAE" w:rsidP="00AC2C0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 xml:space="preserve">Minutes </w:t>
      </w:r>
      <w:r w:rsidRPr="008768AE">
        <w:rPr>
          <w:rFonts w:asciiTheme="minorHAnsi" w:hAnsiTheme="minorHAnsi" w:cs="Arial"/>
          <w:szCs w:val="24"/>
        </w:rPr>
        <w:t>of the</w:t>
      </w:r>
      <w:r w:rsidR="00E422C8" w:rsidRPr="008768AE">
        <w:rPr>
          <w:rFonts w:asciiTheme="minorHAnsi" w:hAnsiTheme="minorHAnsi" w:cs="Arial"/>
          <w:szCs w:val="24"/>
        </w:rPr>
        <w:t xml:space="preserve"> </w:t>
      </w:r>
      <w:r w:rsidRPr="008768AE">
        <w:rPr>
          <w:rFonts w:asciiTheme="minorHAnsi" w:hAnsiTheme="minorHAnsi" w:cs="Arial"/>
          <w:szCs w:val="24"/>
        </w:rPr>
        <w:t xml:space="preserve">meeting held </w:t>
      </w:r>
      <w:r w:rsidR="00DE3311">
        <w:rPr>
          <w:rFonts w:asciiTheme="minorHAnsi" w:hAnsiTheme="minorHAnsi" w:cs="Arial"/>
          <w:szCs w:val="24"/>
        </w:rPr>
        <w:t>16 August</w:t>
      </w:r>
      <w:r w:rsidR="00B07932">
        <w:rPr>
          <w:rFonts w:asciiTheme="minorHAnsi" w:hAnsiTheme="minorHAnsi" w:cs="Arial"/>
          <w:szCs w:val="24"/>
        </w:rPr>
        <w:t xml:space="preserve"> 2021</w:t>
      </w:r>
      <w:r w:rsidR="00184A43" w:rsidRPr="008768AE">
        <w:rPr>
          <w:rFonts w:asciiTheme="minorHAnsi" w:hAnsiTheme="minorHAnsi" w:cs="Arial"/>
          <w:szCs w:val="24"/>
        </w:rPr>
        <w:t xml:space="preserve"> were</w:t>
      </w:r>
      <w:r w:rsidR="0037751D" w:rsidRPr="008768AE">
        <w:rPr>
          <w:rFonts w:asciiTheme="minorHAnsi" w:hAnsiTheme="minorHAnsi" w:cs="Arial"/>
          <w:szCs w:val="24"/>
        </w:rPr>
        <w:t xml:space="preserve"> approved</w:t>
      </w:r>
      <w:r w:rsidR="000304F6">
        <w:rPr>
          <w:rFonts w:asciiTheme="minorHAnsi" w:hAnsiTheme="minorHAnsi" w:cs="Arial"/>
          <w:szCs w:val="24"/>
        </w:rPr>
        <w:t xml:space="preserve"> by </w:t>
      </w:r>
      <w:r w:rsidR="000F5F49">
        <w:rPr>
          <w:rFonts w:asciiTheme="minorHAnsi" w:hAnsiTheme="minorHAnsi" w:cs="Arial"/>
          <w:szCs w:val="24"/>
        </w:rPr>
        <w:t>CG</w:t>
      </w:r>
      <w:r w:rsidR="000304F6">
        <w:rPr>
          <w:rFonts w:asciiTheme="minorHAnsi" w:hAnsiTheme="minorHAnsi" w:cs="Arial"/>
          <w:szCs w:val="24"/>
        </w:rPr>
        <w:t>.</w:t>
      </w:r>
    </w:p>
    <w:p w14:paraId="0C69455D" w14:textId="77777777" w:rsidR="008768AE" w:rsidRPr="008768AE" w:rsidRDefault="008768AE" w:rsidP="008768AE">
      <w:pPr>
        <w:pStyle w:val="ListParagraph"/>
        <w:rPr>
          <w:rFonts w:asciiTheme="minorHAnsi" w:hAnsiTheme="minorHAnsi" w:cs="Arial"/>
          <w:szCs w:val="24"/>
        </w:rPr>
      </w:pPr>
    </w:p>
    <w:p w14:paraId="5D759D19" w14:textId="3FF68D06" w:rsidR="000F5F49" w:rsidRPr="000F5F49" w:rsidRDefault="00F565DD" w:rsidP="00B07932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="Arial"/>
          <w:szCs w:val="24"/>
        </w:rPr>
      </w:pPr>
      <w:r w:rsidRPr="008768AE">
        <w:rPr>
          <w:rFonts w:asciiTheme="minorHAnsi" w:hAnsiTheme="minorHAnsi" w:cs="Arial"/>
          <w:b/>
          <w:szCs w:val="24"/>
        </w:rPr>
        <w:t>Matters arising</w:t>
      </w:r>
      <w:r w:rsidR="00795662">
        <w:rPr>
          <w:rFonts w:asciiTheme="minorHAnsi" w:hAnsiTheme="minorHAnsi" w:cs="Arial"/>
          <w:b/>
          <w:szCs w:val="24"/>
        </w:rPr>
        <w:t xml:space="preserve">:  </w:t>
      </w:r>
    </w:p>
    <w:p w14:paraId="3E2F3984" w14:textId="7D0A3B17" w:rsidR="00B07932" w:rsidRDefault="000F5F49" w:rsidP="00B07932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Thanks to Cathy for both hosting and chairing this meeting.</w:t>
      </w:r>
    </w:p>
    <w:p w14:paraId="696FCA9A" w14:textId="6EE1BC1B" w:rsidR="000F4E1D" w:rsidRDefault="000F4E1D" w:rsidP="000F4E1D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 older wheelbarrows recently repaired by D</w:t>
      </w:r>
      <w:r w:rsidR="00D51A10">
        <w:rPr>
          <w:rFonts w:asciiTheme="minorHAnsi" w:hAnsiTheme="minorHAnsi" w:cs="Arial"/>
          <w:szCs w:val="24"/>
        </w:rPr>
        <w:t>B</w:t>
      </w:r>
      <w:r>
        <w:rPr>
          <w:rFonts w:asciiTheme="minorHAnsi" w:hAnsiTheme="minorHAnsi" w:cs="Arial"/>
          <w:szCs w:val="24"/>
        </w:rPr>
        <w:t xml:space="preserve"> (thank you) will be left </w:t>
      </w:r>
      <w:r w:rsidR="00CF761B">
        <w:rPr>
          <w:rFonts w:asciiTheme="minorHAnsi" w:hAnsiTheme="minorHAnsi" w:cs="Arial"/>
          <w:szCs w:val="24"/>
        </w:rPr>
        <w:t>outside</w:t>
      </w:r>
      <w:r>
        <w:rPr>
          <w:rFonts w:asciiTheme="minorHAnsi" w:hAnsiTheme="minorHAnsi" w:cs="Arial"/>
          <w:szCs w:val="24"/>
        </w:rPr>
        <w:t xml:space="preserve"> the container for members</w:t>
      </w:r>
      <w:r w:rsidR="00CF761B">
        <w:rPr>
          <w:rFonts w:asciiTheme="minorHAnsi" w:hAnsiTheme="minorHAnsi" w:cs="Arial"/>
          <w:szCs w:val="24"/>
        </w:rPr>
        <w:t xml:space="preserve"> to borrow</w:t>
      </w:r>
      <w:r w:rsidR="00D51A10">
        <w:rPr>
          <w:rFonts w:asciiTheme="minorHAnsi" w:hAnsiTheme="minorHAnsi" w:cs="Arial"/>
          <w:szCs w:val="24"/>
        </w:rPr>
        <w:t xml:space="preserve">--and </w:t>
      </w:r>
      <w:r>
        <w:rPr>
          <w:rFonts w:asciiTheme="minorHAnsi" w:hAnsiTheme="minorHAnsi" w:cs="Arial"/>
          <w:szCs w:val="24"/>
        </w:rPr>
        <w:t xml:space="preserve">return </w:t>
      </w:r>
      <w:r w:rsidR="00CF761B">
        <w:rPr>
          <w:rFonts w:asciiTheme="minorHAnsi" w:hAnsiTheme="minorHAnsi" w:cs="Arial"/>
          <w:szCs w:val="24"/>
        </w:rPr>
        <w:t>promptly when not in use</w:t>
      </w:r>
      <w:r w:rsidR="00D51A10">
        <w:rPr>
          <w:rFonts w:asciiTheme="minorHAnsi" w:hAnsiTheme="minorHAnsi" w:cs="Arial"/>
          <w:szCs w:val="24"/>
        </w:rPr>
        <w:t>!</w:t>
      </w:r>
    </w:p>
    <w:p w14:paraId="0E8D7FA2" w14:textId="3454B849" w:rsidR="00D51A10" w:rsidRPr="000F4E1D" w:rsidRDefault="00D51A10" w:rsidP="000F4E1D">
      <w:pPr>
        <w:pStyle w:val="ListParagraph"/>
        <w:numPr>
          <w:ilvl w:val="0"/>
          <w:numId w:val="7"/>
        </w:numPr>
        <w:spacing w:before="120"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Committee meetings from now will scheduled on Tuesdays </w:t>
      </w:r>
    </w:p>
    <w:p w14:paraId="670A8DE0" w14:textId="44189D77" w:rsidR="00B07932" w:rsidRPr="00B07932" w:rsidRDefault="00B07932" w:rsidP="00E62F61">
      <w:pPr>
        <w:spacing w:after="0" w:line="240" w:lineRule="auto"/>
        <w:ind w:left="3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</w:t>
      </w:r>
    </w:p>
    <w:p w14:paraId="58D1E687" w14:textId="20B85E69" w:rsidR="00CF761B" w:rsidRDefault="00904996" w:rsidP="00E62F61">
      <w:pPr>
        <w:spacing w:after="0" w:line="240" w:lineRule="auto"/>
        <w:ind w:firstLine="340"/>
        <w:rPr>
          <w:rFonts w:asciiTheme="minorHAnsi" w:hAnsiTheme="minorHAnsi" w:cs="Arial"/>
          <w:szCs w:val="24"/>
        </w:rPr>
      </w:pPr>
      <w:r w:rsidRPr="00C855FF">
        <w:rPr>
          <w:rFonts w:asciiTheme="minorHAnsi" w:hAnsiTheme="minorHAnsi" w:cs="Arial"/>
          <w:b/>
          <w:szCs w:val="24"/>
        </w:rPr>
        <w:t>4.</w:t>
      </w:r>
      <w:r>
        <w:rPr>
          <w:rFonts w:asciiTheme="minorHAnsi" w:hAnsiTheme="minorHAnsi" w:cs="Arial"/>
          <w:szCs w:val="24"/>
        </w:rPr>
        <w:t xml:space="preserve">  </w:t>
      </w:r>
      <w:r w:rsidR="000536B1" w:rsidRPr="000536B1">
        <w:rPr>
          <w:rFonts w:asciiTheme="minorHAnsi" w:hAnsiTheme="minorHAnsi" w:cs="Arial"/>
          <w:b/>
          <w:szCs w:val="24"/>
        </w:rPr>
        <w:t>Finance report</w:t>
      </w:r>
      <w:r w:rsidR="00CF761B">
        <w:rPr>
          <w:rFonts w:asciiTheme="minorHAnsi" w:hAnsiTheme="minorHAnsi" w:cs="Arial"/>
          <w:b/>
          <w:szCs w:val="24"/>
        </w:rPr>
        <w:t xml:space="preserve">:  </w:t>
      </w:r>
      <w:r w:rsidR="00CF761B">
        <w:rPr>
          <w:rFonts w:asciiTheme="minorHAnsi" w:hAnsiTheme="minorHAnsi" w:cs="Arial"/>
          <w:szCs w:val="24"/>
        </w:rPr>
        <w:t>The treasurer was unable to attend, but sent a note advising that</w:t>
      </w:r>
    </w:p>
    <w:p w14:paraId="28665C72" w14:textId="1E17BB0E" w:rsidR="00CF761B" w:rsidRDefault="00CF761B" w:rsidP="00E62F61">
      <w:pPr>
        <w:spacing w:after="0" w:line="240" w:lineRule="auto"/>
        <w:ind w:firstLine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     </w:t>
      </w:r>
      <w:r>
        <w:rPr>
          <w:rFonts w:asciiTheme="minorHAnsi" w:hAnsiTheme="minorHAnsi" w:cs="Arial"/>
          <w:szCs w:val="24"/>
        </w:rPr>
        <w:t>the 2020-21 accounts will be ready soon. Copies will be emailed to members in</w:t>
      </w:r>
    </w:p>
    <w:p w14:paraId="394B1FA6" w14:textId="13F352FB" w:rsidR="00CD57BE" w:rsidRDefault="00CF761B" w:rsidP="00CD57BE">
      <w:pPr>
        <w:spacing w:after="0" w:line="240" w:lineRule="auto"/>
        <w:ind w:firstLine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     </w:t>
      </w:r>
      <w:r>
        <w:rPr>
          <w:rFonts w:asciiTheme="minorHAnsi" w:hAnsiTheme="minorHAnsi" w:cs="Arial"/>
          <w:szCs w:val="24"/>
        </w:rPr>
        <w:t>advance of the 2021 AGM, whe</w:t>
      </w:r>
      <w:r w:rsidR="00CD57BE">
        <w:rPr>
          <w:rFonts w:asciiTheme="minorHAnsi" w:hAnsiTheme="minorHAnsi" w:cs="Arial"/>
          <w:szCs w:val="24"/>
        </w:rPr>
        <w:t>re</w:t>
      </w:r>
      <w:r>
        <w:rPr>
          <w:rFonts w:asciiTheme="minorHAnsi" w:hAnsiTheme="minorHAnsi" w:cs="Arial"/>
          <w:szCs w:val="24"/>
        </w:rPr>
        <w:t xml:space="preserve"> they will be formally presented as usual.</w:t>
      </w:r>
      <w:r w:rsidR="00CD57BE">
        <w:rPr>
          <w:rFonts w:asciiTheme="minorHAnsi" w:hAnsiTheme="minorHAnsi" w:cs="Arial"/>
          <w:szCs w:val="24"/>
        </w:rPr>
        <w:t xml:space="preserve"> He </w:t>
      </w:r>
      <w:r w:rsidR="000A7A96">
        <w:rPr>
          <w:rFonts w:asciiTheme="minorHAnsi" w:hAnsiTheme="minorHAnsi" w:cs="Arial"/>
          <w:szCs w:val="24"/>
        </w:rPr>
        <w:t>added that</w:t>
      </w:r>
    </w:p>
    <w:p w14:paraId="1C20A00E" w14:textId="03286B51" w:rsidR="00C855FF" w:rsidRDefault="00CD57BE" w:rsidP="00CD57BE">
      <w:pPr>
        <w:spacing w:after="0" w:line="240" w:lineRule="auto"/>
        <w:ind w:firstLine="284"/>
        <w:rPr>
          <w:rFonts w:asciiTheme="minorHAnsi" w:hAnsiTheme="minorHAnsi" w:cs="Arial"/>
          <w:sz w:val="15"/>
          <w:szCs w:val="24"/>
        </w:rPr>
      </w:pPr>
      <w:r>
        <w:rPr>
          <w:rFonts w:asciiTheme="minorHAnsi" w:hAnsiTheme="minorHAnsi" w:cs="Arial"/>
          <w:szCs w:val="24"/>
        </w:rPr>
        <w:t xml:space="preserve">      28 rent invoices</w:t>
      </w:r>
      <w:r w:rsidR="000536B1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were outstanding or problematic in some way as of Oct 12th.</w:t>
      </w:r>
      <w:r w:rsidR="00795662">
        <w:rPr>
          <w:rFonts w:asciiTheme="minorHAnsi" w:hAnsiTheme="minorHAnsi" w:cs="Arial"/>
          <w:szCs w:val="24"/>
        </w:rPr>
        <w:t xml:space="preserve"> </w:t>
      </w:r>
      <w:r w:rsidR="00CF761B">
        <w:rPr>
          <w:rFonts w:asciiTheme="minorHAnsi" w:hAnsiTheme="minorHAnsi" w:cs="Arial"/>
          <w:szCs w:val="24"/>
        </w:rPr>
        <w:sym w:font="Wingdings 2" w:char="F045"/>
      </w:r>
      <w:r w:rsidR="00CF761B">
        <w:rPr>
          <w:rFonts w:asciiTheme="minorHAnsi" w:hAnsiTheme="minorHAnsi" w:cs="Arial"/>
          <w:szCs w:val="24"/>
        </w:rPr>
        <w:t xml:space="preserve"> </w:t>
      </w:r>
      <w:r w:rsidR="00CF761B" w:rsidRPr="007A18BE">
        <w:rPr>
          <w:rFonts w:asciiTheme="minorHAnsi" w:hAnsiTheme="minorHAnsi" w:cs="Arial"/>
          <w:sz w:val="15"/>
          <w:szCs w:val="24"/>
        </w:rPr>
        <w:t>LW</w:t>
      </w:r>
      <w:r w:rsidR="00CF761B">
        <w:rPr>
          <w:rFonts w:asciiTheme="minorHAnsi" w:hAnsiTheme="minorHAnsi" w:cs="Arial"/>
          <w:sz w:val="15"/>
          <w:szCs w:val="24"/>
        </w:rPr>
        <w:t xml:space="preserve"> to</w:t>
      </w:r>
    </w:p>
    <w:p w14:paraId="4DDE87A8" w14:textId="23C6FACF" w:rsidR="00CF761B" w:rsidRPr="00CF761B" w:rsidRDefault="001800F6" w:rsidP="00E62F61">
      <w:pPr>
        <w:spacing w:after="0" w:line="240" w:lineRule="auto"/>
        <w:ind w:firstLine="34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Cs w:val="24"/>
        </w:rPr>
        <w:t xml:space="preserve">      </w:t>
      </w:r>
      <w:r w:rsidR="00CF761B" w:rsidRPr="00CF761B">
        <w:rPr>
          <w:rFonts w:asciiTheme="minorHAnsi" w:hAnsiTheme="minorHAnsi" w:cs="Arial"/>
          <w:sz w:val="18"/>
          <w:szCs w:val="18"/>
        </w:rPr>
        <w:t>check re second auditor</w:t>
      </w:r>
    </w:p>
    <w:p w14:paraId="033243AE" w14:textId="47243977" w:rsidR="00DC1F68" w:rsidRPr="00CF761B" w:rsidRDefault="00C24E94" w:rsidP="00CF761B">
      <w:pPr>
        <w:spacing w:after="0" w:line="240" w:lineRule="auto"/>
        <w:ind w:left="340"/>
        <w:rPr>
          <w:rFonts w:asciiTheme="minorHAnsi" w:hAnsiTheme="minorHAnsi" w:cs="Arial"/>
          <w:sz w:val="15"/>
          <w:szCs w:val="24"/>
        </w:rPr>
      </w:pPr>
      <w:r>
        <w:rPr>
          <w:rFonts w:asciiTheme="minorHAnsi" w:hAnsiTheme="minorHAnsi" w:cs="Arial"/>
          <w:sz w:val="15"/>
          <w:szCs w:val="24"/>
        </w:rPr>
        <w:t>.</w:t>
      </w:r>
    </w:p>
    <w:p w14:paraId="21338B7A" w14:textId="45F93F71" w:rsidR="001727F5" w:rsidRDefault="00370903" w:rsidP="00CF761B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7A18BE">
        <w:rPr>
          <w:rFonts w:asciiTheme="minorHAnsi" w:hAnsiTheme="minorHAnsi" w:cs="Arial"/>
          <w:b/>
          <w:szCs w:val="24"/>
        </w:rPr>
        <w:t>5</w:t>
      </w:r>
      <w:r w:rsidR="001E2729">
        <w:rPr>
          <w:rFonts w:asciiTheme="minorHAnsi" w:hAnsiTheme="minorHAnsi" w:cs="Arial"/>
          <w:szCs w:val="24"/>
        </w:rPr>
        <w:t xml:space="preserve">.  </w:t>
      </w:r>
      <w:r w:rsidRPr="00370903">
        <w:rPr>
          <w:rFonts w:asciiTheme="minorHAnsi" w:hAnsiTheme="minorHAnsi" w:cs="Arial"/>
          <w:b/>
          <w:szCs w:val="24"/>
        </w:rPr>
        <w:t xml:space="preserve">Lettings </w:t>
      </w:r>
      <w:r w:rsidR="00402C25">
        <w:rPr>
          <w:rFonts w:asciiTheme="minorHAnsi" w:hAnsiTheme="minorHAnsi" w:cs="Arial"/>
          <w:b/>
          <w:szCs w:val="24"/>
        </w:rPr>
        <w:t>report</w:t>
      </w:r>
      <w:r w:rsidR="00701910">
        <w:rPr>
          <w:rFonts w:asciiTheme="minorHAnsi" w:hAnsiTheme="minorHAnsi" w:cs="Arial"/>
          <w:szCs w:val="24"/>
        </w:rPr>
        <w:t>:</w:t>
      </w:r>
      <w:r w:rsidR="00EE1F8D">
        <w:rPr>
          <w:rFonts w:asciiTheme="minorHAnsi" w:hAnsiTheme="minorHAnsi" w:cs="Arial"/>
          <w:b/>
          <w:szCs w:val="24"/>
        </w:rPr>
        <w:t xml:space="preserve"> </w:t>
      </w:r>
      <w:r w:rsidR="00CF761B">
        <w:rPr>
          <w:rFonts w:asciiTheme="minorHAnsi" w:hAnsiTheme="minorHAnsi" w:cs="Arial"/>
          <w:b/>
          <w:szCs w:val="24"/>
        </w:rPr>
        <w:t xml:space="preserve"> </w:t>
      </w:r>
      <w:r w:rsidR="00CF761B">
        <w:rPr>
          <w:rFonts w:asciiTheme="minorHAnsi" w:hAnsiTheme="minorHAnsi" w:cs="Arial"/>
          <w:szCs w:val="24"/>
        </w:rPr>
        <w:t>We have a wait list of 26</w:t>
      </w:r>
      <w:r w:rsidR="007A18BE">
        <w:rPr>
          <w:rFonts w:asciiTheme="minorHAnsi" w:hAnsiTheme="minorHAnsi" w:cs="Arial"/>
          <w:szCs w:val="24"/>
        </w:rPr>
        <w:t xml:space="preserve">. </w:t>
      </w:r>
      <w:r w:rsidR="00CF761B">
        <w:rPr>
          <w:rFonts w:asciiTheme="minorHAnsi" w:hAnsiTheme="minorHAnsi" w:cs="Arial"/>
          <w:szCs w:val="24"/>
        </w:rPr>
        <w:t>Three half</w:t>
      </w:r>
      <w:r w:rsidR="000A7A96">
        <w:rPr>
          <w:rFonts w:asciiTheme="minorHAnsi" w:hAnsiTheme="minorHAnsi" w:cs="Arial"/>
          <w:szCs w:val="24"/>
        </w:rPr>
        <w:t xml:space="preserve"> </w:t>
      </w:r>
      <w:r w:rsidR="00CF761B">
        <w:rPr>
          <w:rFonts w:asciiTheme="minorHAnsi" w:hAnsiTheme="minorHAnsi" w:cs="Arial"/>
          <w:szCs w:val="24"/>
        </w:rPr>
        <w:t>plots and three quarter</w:t>
      </w:r>
      <w:r w:rsidR="000A7A96">
        <w:rPr>
          <w:rFonts w:asciiTheme="minorHAnsi" w:hAnsiTheme="minorHAnsi" w:cs="Arial"/>
          <w:szCs w:val="24"/>
        </w:rPr>
        <w:t xml:space="preserve"> </w:t>
      </w:r>
      <w:r w:rsidR="00CF761B">
        <w:rPr>
          <w:rFonts w:asciiTheme="minorHAnsi" w:hAnsiTheme="minorHAnsi" w:cs="Arial"/>
          <w:szCs w:val="24"/>
        </w:rPr>
        <w:t>plots</w:t>
      </w:r>
    </w:p>
    <w:p w14:paraId="47205B55" w14:textId="29744895" w:rsidR="00CF761B" w:rsidRDefault="00CF761B" w:rsidP="00CF761B">
      <w:pPr>
        <w:spacing w:after="0" w:line="240" w:lineRule="auto"/>
        <w:ind w:left="340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     are vacant, but some require clearing before they can be re-let</w:t>
      </w:r>
      <w:r w:rsidR="001800F6">
        <w:rPr>
          <w:rFonts w:asciiTheme="minorHAnsi" w:hAnsiTheme="minorHAnsi" w:cs="Arial"/>
          <w:szCs w:val="18"/>
        </w:rPr>
        <w:t xml:space="preserve">. PW </w:t>
      </w:r>
      <w:r w:rsidR="00852BAB">
        <w:rPr>
          <w:rFonts w:asciiTheme="minorHAnsi" w:hAnsiTheme="minorHAnsi" w:cs="Arial"/>
          <w:szCs w:val="18"/>
        </w:rPr>
        <w:t>believes two</w:t>
      </w:r>
      <w:r w:rsidR="001800F6">
        <w:rPr>
          <w:rFonts w:asciiTheme="minorHAnsi" w:hAnsiTheme="minorHAnsi" w:cs="Arial"/>
          <w:szCs w:val="18"/>
        </w:rPr>
        <w:t xml:space="preserve"> </w:t>
      </w:r>
      <w:r w:rsidR="00852BAB">
        <w:rPr>
          <w:rFonts w:asciiTheme="minorHAnsi" w:hAnsiTheme="minorHAnsi" w:cs="Arial"/>
          <w:szCs w:val="18"/>
        </w:rPr>
        <w:t xml:space="preserve">  </w:t>
      </w:r>
    </w:p>
    <w:p w14:paraId="0A254B5A" w14:textId="16D3962E" w:rsidR="001800F6" w:rsidRDefault="001800F6" w:rsidP="00CF761B">
      <w:pPr>
        <w:spacing w:after="0" w:line="240" w:lineRule="auto"/>
        <w:ind w:left="340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     </w:t>
      </w:r>
      <w:r w:rsidR="00852BAB">
        <w:rPr>
          <w:rFonts w:asciiTheme="minorHAnsi" w:hAnsiTheme="minorHAnsi" w:cs="Arial"/>
          <w:szCs w:val="18"/>
        </w:rPr>
        <w:t xml:space="preserve">additional quarter </w:t>
      </w:r>
      <w:r>
        <w:rPr>
          <w:rFonts w:asciiTheme="minorHAnsi" w:hAnsiTheme="minorHAnsi" w:cs="Arial"/>
          <w:szCs w:val="18"/>
        </w:rPr>
        <w:t>plot</w:t>
      </w:r>
      <w:r w:rsidR="00852BAB">
        <w:rPr>
          <w:rFonts w:asciiTheme="minorHAnsi" w:hAnsiTheme="minorHAnsi" w:cs="Arial"/>
          <w:szCs w:val="18"/>
        </w:rPr>
        <w:t>s</w:t>
      </w:r>
      <w:r>
        <w:rPr>
          <w:rFonts w:asciiTheme="minorHAnsi" w:hAnsiTheme="minorHAnsi" w:cs="Arial"/>
          <w:szCs w:val="18"/>
        </w:rPr>
        <w:t xml:space="preserve"> </w:t>
      </w:r>
      <w:r w:rsidR="00852BAB">
        <w:rPr>
          <w:rFonts w:asciiTheme="minorHAnsi" w:hAnsiTheme="minorHAnsi" w:cs="Arial"/>
          <w:szCs w:val="18"/>
        </w:rPr>
        <w:t>will</w:t>
      </w:r>
      <w:r>
        <w:rPr>
          <w:rFonts w:asciiTheme="minorHAnsi" w:hAnsiTheme="minorHAnsi" w:cs="Arial"/>
          <w:szCs w:val="18"/>
        </w:rPr>
        <w:t xml:space="preserve"> be available </w:t>
      </w:r>
      <w:r w:rsidR="00852BAB">
        <w:rPr>
          <w:rFonts w:asciiTheme="minorHAnsi" w:hAnsiTheme="minorHAnsi" w:cs="Arial"/>
          <w:szCs w:val="18"/>
        </w:rPr>
        <w:t xml:space="preserve">to let </w:t>
      </w:r>
      <w:r>
        <w:rPr>
          <w:rFonts w:asciiTheme="minorHAnsi" w:hAnsiTheme="minorHAnsi" w:cs="Arial"/>
          <w:szCs w:val="18"/>
        </w:rPr>
        <w:t>soon.</w:t>
      </w:r>
    </w:p>
    <w:p w14:paraId="580B2071" w14:textId="70A1F488" w:rsidR="00477F5C" w:rsidRDefault="001800F6" w:rsidP="00F1513A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</w:t>
      </w:r>
      <w:r w:rsidR="00EE1F8D">
        <w:rPr>
          <w:rFonts w:asciiTheme="minorHAnsi" w:hAnsiTheme="minorHAnsi" w:cs="Arial"/>
          <w:szCs w:val="24"/>
        </w:rPr>
        <w:t xml:space="preserve">    </w:t>
      </w:r>
    </w:p>
    <w:p w14:paraId="6F4BE189" w14:textId="6BE97CB6" w:rsidR="00CF761B" w:rsidRDefault="00300A0E" w:rsidP="00CF761B">
      <w:pPr>
        <w:spacing w:after="0" w:line="240" w:lineRule="auto"/>
        <w:ind w:left="240" w:firstLine="100"/>
        <w:rPr>
          <w:rFonts w:asciiTheme="minorHAnsi" w:hAnsiTheme="minorHAnsi" w:cs="Arial"/>
          <w:szCs w:val="24"/>
        </w:rPr>
      </w:pPr>
      <w:r w:rsidRPr="00990D59">
        <w:rPr>
          <w:rFonts w:asciiTheme="minorHAnsi" w:hAnsiTheme="minorHAnsi" w:cs="Arial"/>
          <w:b/>
          <w:szCs w:val="24"/>
        </w:rPr>
        <w:t>6</w:t>
      </w:r>
      <w:r>
        <w:rPr>
          <w:rFonts w:asciiTheme="minorHAnsi" w:hAnsiTheme="minorHAnsi" w:cs="Arial"/>
          <w:szCs w:val="24"/>
        </w:rPr>
        <w:t xml:space="preserve">.  </w:t>
      </w:r>
      <w:r w:rsidR="00477F5C" w:rsidRPr="00477F5C">
        <w:rPr>
          <w:rFonts w:asciiTheme="minorHAnsi" w:hAnsiTheme="minorHAnsi" w:cs="Arial"/>
          <w:b/>
          <w:szCs w:val="24"/>
        </w:rPr>
        <w:t>Lease update</w:t>
      </w:r>
      <w:r w:rsidR="00701910">
        <w:rPr>
          <w:rFonts w:asciiTheme="minorHAnsi" w:hAnsiTheme="minorHAnsi" w:cs="Arial"/>
          <w:szCs w:val="24"/>
        </w:rPr>
        <w:t>:</w:t>
      </w:r>
      <w:r w:rsidR="00477F5C">
        <w:rPr>
          <w:rFonts w:asciiTheme="minorHAnsi" w:hAnsiTheme="minorHAnsi" w:cs="Arial"/>
          <w:szCs w:val="24"/>
        </w:rPr>
        <w:t xml:space="preserve"> </w:t>
      </w:r>
      <w:r w:rsidR="00CF761B">
        <w:rPr>
          <w:rFonts w:asciiTheme="minorHAnsi" w:hAnsiTheme="minorHAnsi" w:cs="Arial"/>
          <w:szCs w:val="24"/>
        </w:rPr>
        <w:t>The old lease has rolled over</w:t>
      </w:r>
      <w:r w:rsidR="00B64B63">
        <w:rPr>
          <w:rFonts w:asciiTheme="minorHAnsi" w:hAnsiTheme="minorHAnsi" w:cs="Arial"/>
          <w:szCs w:val="24"/>
        </w:rPr>
        <w:t xml:space="preserve"> for the time being</w:t>
      </w:r>
      <w:r w:rsidR="00CF761B">
        <w:rPr>
          <w:rFonts w:asciiTheme="minorHAnsi" w:hAnsiTheme="minorHAnsi" w:cs="Arial"/>
          <w:szCs w:val="24"/>
        </w:rPr>
        <w:t>. We await revised information</w:t>
      </w:r>
    </w:p>
    <w:p w14:paraId="46C20503" w14:textId="4C314A79" w:rsidR="00B64B63" w:rsidRDefault="00CF761B" w:rsidP="00CF761B">
      <w:pPr>
        <w:spacing w:after="0" w:line="240" w:lineRule="auto"/>
        <w:ind w:left="240" w:firstLine="10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</w:t>
      </w:r>
      <w:r w:rsidR="00B64B63">
        <w:rPr>
          <w:rFonts w:asciiTheme="minorHAnsi" w:hAnsiTheme="minorHAnsi" w:cs="Arial"/>
          <w:szCs w:val="24"/>
        </w:rPr>
        <w:t xml:space="preserve">from O&amp;DFAA about </w:t>
      </w:r>
      <w:r>
        <w:rPr>
          <w:rFonts w:asciiTheme="minorHAnsi" w:hAnsiTheme="minorHAnsi" w:cs="Arial"/>
          <w:szCs w:val="24"/>
        </w:rPr>
        <w:t>the implications of setting up as a cooperative</w:t>
      </w:r>
      <w:r w:rsidR="00B64B63">
        <w:rPr>
          <w:rFonts w:asciiTheme="minorHAnsi" w:hAnsiTheme="minorHAnsi" w:cs="Arial"/>
          <w:szCs w:val="24"/>
        </w:rPr>
        <w:t xml:space="preserve"> before deciding whether           </w:t>
      </w:r>
    </w:p>
    <w:p w14:paraId="1D25D083" w14:textId="06FFCBB7" w:rsidR="004A41B8" w:rsidRDefault="00B64B63" w:rsidP="00032D1E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to recommend incorporating LRRHAA.</w:t>
      </w:r>
    </w:p>
    <w:p w14:paraId="2F4B386B" w14:textId="77777777" w:rsidR="00B64B63" w:rsidRDefault="00B64B63" w:rsidP="00032D1E">
      <w:pPr>
        <w:spacing w:after="0" w:line="240" w:lineRule="auto"/>
        <w:rPr>
          <w:rFonts w:asciiTheme="minorHAnsi" w:hAnsiTheme="minorHAnsi" w:cs="Arial"/>
          <w:szCs w:val="24"/>
        </w:rPr>
      </w:pPr>
    </w:p>
    <w:p w14:paraId="439CBE4F" w14:textId="771076B3" w:rsidR="00C24E94" w:rsidRDefault="00300A0E" w:rsidP="000F5F49">
      <w:pPr>
        <w:spacing w:after="0" w:line="240" w:lineRule="auto"/>
        <w:ind w:left="340"/>
        <w:rPr>
          <w:rFonts w:asciiTheme="minorHAnsi" w:hAnsiTheme="minorHAnsi" w:cs="Arial"/>
          <w:b/>
          <w:szCs w:val="24"/>
        </w:rPr>
      </w:pPr>
      <w:r w:rsidRPr="00990D59">
        <w:rPr>
          <w:rFonts w:asciiTheme="minorHAnsi" w:hAnsiTheme="minorHAnsi" w:cs="Arial"/>
          <w:b/>
          <w:szCs w:val="24"/>
        </w:rPr>
        <w:t>7</w:t>
      </w:r>
      <w:r>
        <w:rPr>
          <w:rFonts w:asciiTheme="minorHAnsi" w:hAnsiTheme="minorHAnsi" w:cs="Arial"/>
          <w:szCs w:val="24"/>
        </w:rPr>
        <w:t xml:space="preserve">.  </w:t>
      </w:r>
      <w:r w:rsidR="000F5F49">
        <w:rPr>
          <w:rFonts w:asciiTheme="minorHAnsi" w:hAnsiTheme="minorHAnsi" w:cs="Arial"/>
          <w:b/>
          <w:szCs w:val="24"/>
        </w:rPr>
        <w:t>Bonfires</w:t>
      </w:r>
    </w:p>
    <w:p w14:paraId="4DA6A5FD" w14:textId="1D00CFA7" w:rsidR="000F5F49" w:rsidRDefault="000F4E1D" w:rsidP="000F5F4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As</w:t>
      </w:r>
      <w:r w:rsidR="000F5F49">
        <w:rPr>
          <w:rFonts w:asciiTheme="minorHAnsi" w:hAnsiTheme="minorHAnsi" w:cs="Arial"/>
          <w:szCs w:val="24"/>
        </w:rPr>
        <w:t xml:space="preserve"> standard practice fires</w:t>
      </w:r>
      <w:r>
        <w:rPr>
          <w:rFonts w:asciiTheme="minorHAnsi" w:hAnsiTheme="minorHAnsi" w:cs="Arial"/>
          <w:szCs w:val="24"/>
        </w:rPr>
        <w:t xml:space="preserve"> will be banned</w:t>
      </w:r>
      <w:r w:rsidR="000F5F49">
        <w:rPr>
          <w:rFonts w:asciiTheme="minorHAnsi" w:hAnsiTheme="minorHAnsi" w:cs="Arial"/>
          <w:szCs w:val="24"/>
        </w:rPr>
        <w:t xml:space="preserve"> 1 April - 15 October</w:t>
      </w:r>
    </w:p>
    <w:p w14:paraId="5DE80AB0" w14:textId="4D6A334A" w:rsidR="000F5F49" w:rsidRDefault="000F5F49" w:rsidP="000F5F4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Fires will be permitted Monday</w:t>
      </w:r>
      <w:r w:rsidR="000F4E1D">
        <w:rPr>
          <w:rFonts w:asciiTheme="minorHAnsi" w:hAnsiTheme="minorHAnsi" w:cs="Arial"/>
          <w:szCs w:val="24"/>
        </w:rPr>
        <w:t>s (except bank holidays), Wednesdays</w:t>
      </w:r>
    </w:p>
    <w:p w14:paraId="47B82B63" w14:textId="045BE2DC" w:rsidR="000F4E1D" w:rsidRDefault="000F4E1D" w:rsidP="000F4E1D">
      <w:pPr>
        <w:spacing w:after="0" w:line="240" w:lineRule="auto"/>
        <w:ind w:left="70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</w:t>
      </w:r>
      <w:r w:rsidRPr="000F4E1D">
        <w:rPr>
          <w:rFonts w:asciiTheme="minorHAnsi" w:hAnsiTheme="minorHAnsi" w:cs="Arial"/>
          <w:szCs w:val="24"/>
        </w:rPr>
        <w:t>and Saturda</w:t>
      </w:r>
      <w:r>
        <w:rPr>
          <w:rFonts w:asciiTheme="minorHAnsi" w:hAnsiTheme="minorHAnsi" w:cs="Arial"/>
          <w:szCs w:val="24"/>
        </w:rPr>
        <w:t>ys 1</w:t>
      </w:r>
      <w:r w:rsidR="00CD57BE">
        <w:rPr>
          <w:rFonts w:asciiTheme="minorHAnsi" w:hAnsiTheme="minorHAnsi" w:cs="Arial"/>
          <w:szCs w:val="24"/>
        </w:rPr>
        <w:t>6</w:t>
      </w:r>
      <w:r>
        <w:rPr>
          <w:rFonts w:asciiTheme="minorHAnsi" w:hAnsiTheme="minorHAnsi" w:cs="Arial"/>
          <w:szCs w:val="24"/>
        </w:rPr>
        <w:t xml:space="preserve"> October - 31 March</w:t>
      </w:r>
    </w:p>
    <w:p w14:paraId="54F575F7" w14:textId="5A5E43BB" w:rsidR="000F4E1D" w:rsidRDefault="000F4E1D" w:rsidP="000F4E1D">
      <w:pPr>
        <w:pStyle w:val="ListParagraph"/>
        <w:numPr>
          <w:ilvl w:val="0"/>
          <w:numId w:val="19"/>
        </w:numPr>
        <w:spacing w:after="0" w:line="240" w:lineRule="auto"/>
        <w:ind w:left="993" w:hanging="28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Members with plots on or near the periphery</w:t>
      </w:r>
      <w:r w:rsidR="00C41BBE">
        <w:rPr>
          <w:rFonts w:asciiTheme="minorHAnsi" w:hAnsiTheme="minorHAnsi" w:cs="Arial"/>
          <w:szCs w:val="24"/>
        </w:rPr>
        <w:t>/</w:t>
      </w:r>
      <w:r>
        <w:rPr>
          <w:rFonts w:asciiTheme="minorHAnsi" w:hAnsiTheme="minorHAnsi" w:cs="Arial"/>
          <w:szCs w:val="24"/>
        </w:rPr>
        <w:t>neighbours will be asked to use</w:t>
      </w:r>
    </w:p>
    <w:p w14:paraId="60067344" w14:textId="2E0BD03A" w:rsidR="000F4E1D" w:rsidRDefault="000F4E1D" w:rsidP="000F4E1D">
      <w:pPr>
        <w:spacing w:after="0" w:line="240" w:lineRule="auto"/>
        <w:ind w:left="349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the communal plot 57 opposite the play area for burning</w:t>
      </w:r>
    </w:p>
    <w:p w14:paraId="1EF12201" w14:textId="4BB09109" w:rsidR="00990D59" w:rsidRDefault="000F4E1D" w:rsidP="001800F6">
      <w:pPr>
        <w:spacing w:after="0" w:line="240" w:lineRule="auto"/>
        <w:ind w:left="349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sym w:font="Wingdings 2" w:char="F045"/>
      </w:r>
      <w:r>
        <w:rPr>
          <w:rFonts w:asciiTheme="minorHAnsi" w:hAnsiTheme="minorHAnsi" w:cs="Arial"/>
          <w:szCs w:val="24"/>
        </w:rPr>
        <w:t xml:space="preserve"> </w:t>
      </w:r>
      <w:r w:rsidRPr="007A18BE">
        <w:rPr>
          <w:rFonts w:asciiTheme="minorHAnsi" w:hAnsiTheme="minorHAnsi" w:cs="Arial"/>
          <w:sz w:val="15"/>
          <w:szCs w:val="24"/>
        </w:rPr>
        <w:t>LW</w:t>
      </w:r>
      <w:r>
        <w:rPr>
          <w:rFonts w:asciiTheme="minorHAnsi" w:hAnsiTheme="minorHAnsi" w:cs="Arial"/>
          <w:sz w:val="15"/>
          <w:szCs w:val="24"/>
        </w:rPr>
        <w:t xml:space="preserve"> to re-post the OCC bonfire policy and to email members re the revised rules, reminding everyone to also check wind direction     </w:t>
      </w:r>
      <w:r>
        <w:rPr>
          <w:rFonts w:asciiTheme="minorHAnsi" w:hAnsiTheme="minorHAnsi" w:cs="Arial"/>
          <w:sz w:val="15"/>
          <w:szCs w:val="24"/>
        </w:rPr>
        <w:tab/>
        <w:t xml:space="preserve">        before lighting any fires</w:t>
      </w:r>
    </w:p>
    <w:p w14:paraId="4FB8EA4C" w14:textId="77777777" w:rsidR="001800F6" w:rsidRDefault="001800F6" w:rsidP="001800F6">
      <w:pPr>
        <w:spacing w:after="0" w:line="240" w:lineRule="auto"/>
        <w:ind w:left="349"/>
        <w:rPr>
          <w:rFonts w:asciiTheme="minorHAnsi" w:hAnsiTheme="minorHAnsi" w:cs="Arial"/>
          <w:szCs w:val="24"/>
        </w:rPr>
      </w:pPr>
    </w:p>
    <w:p w14:paraId="09640F49" w14:textId="4100772C" w:rsidR="00990D59" w:rsidRDefault="00990D59" w:rsidP="00300A0E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990D59">
        <w:rPr>
          <w:rFonts w:asciiTheme="minorHAnsi" w:hAnsiTheme="minorHAnsi" w:cs="Arial"/>
          <w:b/>
          <w:szCs w:val="24"/>
        </w:rPr>
        <w:t>8</w:t>
      </w:r>
      <w:r>
        <w:rPr>
          <w:rFonts w:asciiTheme="minorHAnsi" w:hAnsiTheme="minorHAnsi" w:cs="Arial"/>
          <w:b/>
          <w:szCs w:val="24"/>
        </w:rPr>
        <w:t>.  Working Party Tasks</w:t>
      </w:r>
      <w:r w:rsidR="00C24E94">
        <w:rPr>
          <w:rFonts w:asciiTheme="minorHAnsi" w:hAnsiTheme="minorHAnsi" w:cs="Arial"/>
          <w:b/>
          <w:szCs w:val="24"/>
        </w:rPr>
        <w:t xml:space="preserve"> for October 16th</w:t>
      </w:r>
      <w:r>
        <w:rPr>
          <w:rFonts w:asciiTheme="minorHAnsi" w:hAnsiTheme="minorHAnsi" w:cs="Arial"/>
          <w:b/>
          <w:szCs w:val="24"/>
        </w:rPr>
        <w:t xml:space="preserve">:  </w:t>
      </w:r>
    </w:p>
    <w:p w14:paraId="6BCE84D6" w14:textId="7930FF6E" w:rsidR="00B64B63" w:rsidRPr="00B64B63" w:rsidRDefault="00990D59" w:rsidP="00990D5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Clearing abandoned plots</w:t>
      </w:r>
      <w:r w:rsidR="00B64B63">
        <w:rPr>
          <w:rFonts w:asciiTheme="minorHAnsi" w:hAnsiTheme="minorHAnsi" w:cs="Arial"/>
          <w:szCs w:val="24"/>
        </w:rPr>
        <w:t>, including 37B, 52b, 54B, 59A &amp; 60A</w:t>
      </w:r>
    </w:p>
    <w:p w14:paraId="35B1D1B0" w14:textId="457045F2" w:rsidR="00990D59" w:rsidRDefault="00B64B63" w:rsidP="00990D5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Final grass-cutting of the year</w:t>
      </w:r>
    </w:p>
    <w:p w14:paraId="29F4ADF8" w14:textId="57DC3009" w:rsidR="00990D59" w:rsidRDefault="00B64B63" w:rsidP="00990D5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Walk-around to collect rubbish</w:t>
      </w:r>
    </w:p>
    <w:p w14:paraId="352BAE20" w14:textId="2AFA45EA" w:rsidR="00B64B63" w:rsidRDefault="00B64B63" w:rsidP="00990D5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Up</w:t>
      </w:r>
      <w:r w:rsidR="001800F6">
        <w:rPr>
          <w:rFonts w:asciiTheme="minorHAnsi" w:hAnsiTheme="minorHAnsi" w:cs="Arial"/>
          <w:szCs w:val="24"/>
        </w:rPr>
        <w:t>dating</w:t>
      </w:r>
      <w:r>
        <w:rPr>
          <w:rFonts w:asciiTheme="minorHAnsi" w:hAnsiTheme="minorHAnsi" w:cs="Arial"/>
          <w:szCs w:val="24"/>
        </w:rPr>
        <w:t xml:space="preserve"> Community Board</w:t>
      </w:r>
    </w:p>
    <w:p w14:paraId="498BCC04" w14:textId="2C072230" w:rsidR="00B64B63" w:rsidRPr="001800F6" w:rsidRDefault="00B64B63" w:rsidP="00990D59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Paint</w:t>
      </w:r>
      <w:r w:rsidR="001800F6">
        <w:rPr>
          <w:rFonts w:asciiTheme="minorHAnsi" w:hAnsiTheme="minorHAnsi" w:cs="Arial"/>
          <w:szCs w:val="24"/>
        </w:rPr>
        <w:t xml:space="preserve">ing wheelbarrows </w:t>
      </w:r>
      <w:r w:rsidR="001800F6">
        <w:rPr>
          <w:rFonts w:asciiTheme="minorHAnsi" w:hAnsiTheme="minorHAnsi" w:cs="Arial"/>
          <w:szCs w:val="24"/>
        </w:rPr>
        <w:sym w:font="Wingdings 2" w:char="F045"/>
      </w:r>
      <w:r w:rsidR="001800F6">
        <w:rPr>
          <w:rFonts w:asciiTheme="minorHAnsi" w:hAnsiTheme="minorHAnsi" w:cs="Arial"/>
          <w:szCs w:val="24"/>
        </w:rPr>
        <w:t xml:space="preserve"> </w:t>
      </w:r>
      <w:r w:rsidR="001800F6">
        <w:rPr>
          <w:rFonts w:asciiTheme="minorHAnsi" w:hAnsiTheme="minorHAnsi" w:cs="Arial"/>
          <w:sz w:val="15"/>
          <w:szCs w:val="24"/>
        </w:rPr>
        <w:t>CG to bring paint &amp; brushes to WP</w:t>
      </w:r>
    </w:p>
    <w:p w14:paraId="685540E5" w14:textId="03115862" w:rsidR="001800F6" w:rsidRPr="00852BAB" w:rsidRDefault="001800F6" w:rsidP="001800F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Repairing sagging fence on Abberbury Road boundary </w:t>
      </w:r>
      <w:r>
        <w:rPr>
          <w:rFonts w:asciiTheme="minorHAnsi" w:hAnsiTheme="minorHAnsi" w:cs="Arial"/>
          <w:szCs w:val="24"/>
        </w:rPr>
        <w:sym w:font="Wingdings 2" w:char="F045"/>
      </w:r>
      <w:r>
        <w:rPr>
          <w:rFonts w:asciiTheme="minorHAnsi" w:hAnsiTheme="minorHAnsi" w:cs="Arial"/>
          <w:szCs w:val="24"/>
        </w:rPr>
        <w:t xml:space="preserve"> </w:t>
      </w:r>
      <w:r w:rsidRPr="007A18BE">
        <w:rPr>
          <w:rFonts w:asciiTheme="minorHAnsi" w:hAnsiTheme="minorHAnsi" w:cs="Arial"/>
          <w:sz w:val="15"/>
          <w:szCs w:val="24"/>
        </w:rPr>
        <w:t>LW</w:t>
      </w:r>
      <w:r>
        <w:rPr>
          <w:rFonts w:asciiTheme="minorHAnsi" w:hAnsiTheme="minorHAnsi" w:cs="Arial"/>
          <w:sz w:val="15"/>
          <w:szCs w:val="24"/>
        </w:rPr>
        <w:t xml:space="preserve"> to check we may use the scaffolding pipes on 91d</w:t>
      </w:r>
    </w:p>
    <w:p w14:paraId="4B784B58" w14:textId="6C319093" w:rsidR="00852BAB" w:rsidRPr="001800F6" w:rsidRDefault="00852BAB" w:rsidP="001800F6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Round</w:t>
      </w:r>
      <w:r w:rsidR="00017053">
        <w:rPr>
          <w:rFonts w:asciiTheme="minorHAnsi" w:hAnsiTheme="minorHAnsi" w:cs="Arial"/>
          <w:szCs w:val="24"/>
        </w:rPr>
        <w:t>ing</w:t>
      </w:r>
      <w:r>
        <w:rPr>
          <w:rFonts w:asciiTheme="minorHAnsi" w:hAnsiTheme="minorHAnsi" w:cs="Arial"/>
          <w:szCs w:val="24"/>
        </w:rPr>
        <w:t xml:space="preserve"> up deer</w:t>
      </w:r>
      <w:r w:rsidR="008548F6">
        <w:rPr>
          <w:rFonts w:asciiTheme="minorHAnsi" w:hAnsiTheme="minorHAnsi" w:cs="Arial"/>
          <w:szCs w:val="24"/>
        </w:rPr>
        <w:t xml:space="preserve"> (</w:t>
      </w:r>
      <w:r>
        <w:rPr>
          <w:rFonts w:asciiTheme="minorHAnsi" w:hAnsiTheme="minorHAnsi" w:cs="Arial"/>
          <w:szCs w:val="24"/>
        </w:rPr>
        <w:t xml:space="preserve">if </w:t>
      </w:r>
      <w:r w:rsidR="008548F6">
        <w:rPr>
          <w:rFonts w:asciiTheme="minorHAnsi" w:hAnsiTheme="minorHAnsi" w:cs="Arial"/>
          <w:szCs w:val="24"/>
        </w:rPr>
        <w:t>present on the day)</w:t>
      </w:r>
    </w:p>
    <w:p w14:paraId="41BD6FFD" w14:textId="77777777" w:rsidR="001800F6" w:rsidRDefault="001800F6" w:rsidP="001800F6">
      <w:pPr>
        <w:spacing w:after="0" w:line="240" w:lineRule="auto"/>
        <w:ind w:left="700"/>
        <w:rPr>
          <w:rFonts w:asciiTheme="minorHAnsi" w:hAnsiTheme="minorHAnsi" w:cs="Arial"/>
          <w:b/>
          <w:szCs w:val="24"/>
        </w:rPr>
      </w:pPr>
    </w:p>
    <w:p w14:paraId="149AD29C" w14:textId="417F4812" w:rsidR="001800F6" w:rsidRPr="00B06EEB" w:rsidRDefault="001800F6" w:rsidP="001800F6">
      <w:pPr>
        <w:spacing w:after="0" w:line="240" w:lineRule="auto"/>
        <w:ind w:left="70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9.  AGM</w:t>
      </w:r>
      <w:r w:rsidR="00B06EEB">
        <w:rPr>
          <w:rFonts w:asciiTheme="minorHAnsi" w:hAnsiTheme="minorHAnsi" w:cs="Arial"/>
          <w:b/>
          <w:szCs w:val="24"/>
        </w:rPr>
        <w:t xml:space="preserve"> Tuesday Nov 9th, via Zoom: </w:t>
      </w:r>
      <w:r w:rsidR="00B06EEB">
        <w:rPr>
          <w:rFonts w:asciiTheme="minorHAnsi" w:hAnsiTheme="minorHAnsi" w:cs="Arial"/>
          <w:szCs w:val="24"/>
        </w:rPr>
        <w:t xml:space="preserve">Papers the constitution requires be sent to members by October 26th are in preparation and will emailed and posted on the </w:t>
      </w:r>
      <w:r w:rsidR="000B3AFB">
        <w:rPr>
          <w:rFonts w:asciiTheme="minorHAnsi" w:hAnsiTheme="minorHAnsi" w:cs="Arial"/>
          <w:szCs w:val="24"/>
        </w:rPr>
        <w:t>lrrhaa.org</w:t>
      </w:r>
      <w:r w:rsidR="00B06EEB">
        <w:rPr>
          <w:rFonts w:asciiTheme="minorHAnsi" w:hAnsiTheme="minorHAnsi" w:cs="Arial"/>
          <w:szCs w:val="24"/>
        </w:rPr>
        <w:t xml:space="preserve">. Hard copies will be available on site. The papers include nomination forms for 2021 committee officers and members. </w:t>
      </w:r>
    </w:p>
    <w:p w14:paraId="7BB8C9B9" w14:textId="77777777" w:rsidR="001800F6" w:rsidRDefault="001800F6" w:rsidP="001800F6">
      <w:pPr>
        <w:spacing w:after="0" w:line="240" w:lineRule="auto"/>
        <w:ind w:left="700"/>
        <w:rPr>
          <w:rFonts w:asciiTheme="minorHAnsi" w:hAnsiTheme="minorHAnsi" w:cs="Arial"/>
          <w:b/>
          <w:szCs w:val="24"/>
        </w:rPr>
      </w:pPr>
    </w:p>
    <w:p w14:paraId="121DD0BC" w14:textId="77777777" w:rsidR="00990D59" w:rsidRDefault="00990D59" w:rsidP="00A43D53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</w:p>
    <w:p w14:paraId="550482A0" w14:textId="20460A52" w:rsidR="00422BDA" w:rsidRDefault="00852BAB" w:rsidP="00D167BA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ab/>
      </w:r>
      <w:r w:rsidR="00300A0E" w:rsidRPr="00300A0E">
        <w:rPr>
          <w:rFonts w:asciiTheme="minorHAnsi" w:hAnsiTheme="minorHAnsi" w:cs="Arial"/>
          <w:b/>
          <w:szCs w:val="24"/>
        </w:rPr>
        <w:t>AOB</w:t>
      </w:r>
      <w:r w:rsidR="001727F5">
        <w:rPr>
          <w:rFonts w:asciiTheme="minorHAnsi" w:hAnsiTheme="minorHAnsi" w:cs="Arial"/>
          <w:b/>
          <w:szCs w:val="24"/>
        </w:rPr>
        <w:t>:</w:t>
      </w:r>
      <w:r w:rsidR="004223B6">
        <w:rPr>
          <w:rFonts w:asciiTheme="minorHAnsi" w:hAnsiTheme="minorHAnsi" w:cs="Arial"/>
          <w:szCs w:val="24"/>
        </w:rPr>
        <w:t xml:space="preserve"> </w:t>
      </w:r>
    </w:p>
    <w:p w14:paraId="3A069CF1" w14:textId="77777777" w:rsidR="008548F6" w:rsidRPr="005428BB" w:rsidRDefault="008548F6" w:rsidP="00D167BA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</w:p>
    <w:p w14:paraId="1D21C2BB" w14:textId="414D9304" w:rsidR="00992960" w:rsidRDefault="00B06EEB" w:rsidP="0099296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IM confirmed by email that water has been turned off for the year. Residual water may be taken from communal collection sites. ON suggested we be sure to give members</w:t>
      </w:r>
    </w:p>
    <w:p w14:paraId="580DD4D2" w14:textId="37ED657F" w:rsidR="00B06EEB" w:rsidRPr="00B06EEB" w:rsidRDefault="00B06EEB" w:rsidP="00B06EEB">
      <w:pPr>
        <w:spacing w:after="0" w:line="240" w:lineRule="auto"/>
        <w:ind w:left="70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</w:t>
      </w:r>
      <w:r w:rsidRPr="00B06EEB">
        <w:rPr>
          <w:rFonts w:asciiTheme="minorHAnsi" w:hAnsiTheme="minorHAnsi" w:cs="Arial"/>
          <w:szCs w:val="24"/>
        </w:rPr>
        <w:t>a week's notice in future.</w:t>
      </w:r>
    </w:p>
    <w:p w14:paraId="29D5DC54" w14:textId="2A0CD40E" w:rsidR="00992960" w:rsidRPr="00B06EEB" w:rsidRDefault="00B06EEB" w:rsidP="0099296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 roadways will be closed from 1 November.</w:t>
      </w:r>
      <w:r w:rsidR="000B3AFB">
        <w:rPr>
          <w:rFonts w:asciiTheme="minorHAnsi" w:hAnsiTheme="minorHAnsi" w:cs="Arial"/>
          <w:szCs w:val="24"/>
        </w:rPr>
        <w:t xml:space="preserve"> </w:t>
      </w:r>
      <w:r w:rsidR="000B3AFB">
        <w:rPr>
          <w:rFonts w:asciiTheme="minorHAnsi" w:hAnsiTheme="minorHAnsi" w:cs="Arial"/>
          <w:szCs w:val="24"/>
        </w:rPr>
        <w:sym w:font="Wingdings 2" w:char="F045"/>
      </w:r>
      <w:r w:rsidR="000B3AFB">
        <w:rPr>
          <w:rFonts w:asciiTheme="minorHAnsi" w:hAnsiTheme="minorHAnsi" w:cs="Arial"/>
          <w:szCs w:val="24"/>
        </w:rPr>
        <w:t xml:space="preserve"> </w:t>
      </w:r>
      <w:r w:rsidRPr="007A18BE">
        <w:rPr>
          <w:rFonts w:asciiTheme="minorHAnsi" w:hAnsiTheme="minorHAnsi" w:cs="Arial"/>
          <w:sz w:val="15"/>
          <w:szCs w:val="24"/>
        </w:rPr>
        <w:t>LW</w:t>
      </w:r>
      <w:r>
        <w:rPr>
          <w:rFonts w:asciiTheme="minorHAnsi" w:hAnsiTheme="minorHAnsi" w:cs="Arial"/>
          <w:sz w:val="15"/>
          <w:szCs w:val="24"/>
        </w:rPr>
        <w:t xml:space="preserve"> to email members and Paul C (</w:t>
      </w:r>
      <w:r w:rsidR="00852BAB">
        <w:rPr>
          <w:rFonts w:asciiTheme="minorHAnsi" w:hAnsiTheme="minorHAnsi" w:cs="Arial"/>
          <w:sz w:val="15"/>
          <w:szCs w:val="24"/>
        </w:rPr>
        <w:t xml:space="preserve">re </w:t>
      </w:r>
      <w:r>
        <w:rPr>
          <w:rFonts w:asciiTheme="minorHAnsi" w:hAnsiTheme="minorHAnsi" w:cs="Arial"/>
          <w:sz w:val="15"/>
          <w:szCs w:val="24"/>
        </w:rPr>
        <w:t>manure deliveries)</w:t>
      </w:r>
    </w:p>
    <w:p w14:paraId="6FDE7B25" w14:textId="3AE04E03" w:rsidR="00990D59" w:rsidRPr="00B06EEB" w:rsidRDefault="00B06EEB" w:rsidP="00990D59">
      <w:pPr>
        <w:spacing w:after="0" w:line="240" w:lineRule="auto"/>
        <w:ind w:left="70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 w:val="18"/>
          <w:szCs w:val="24"/>
        </w:rPr>
        <w:t xml:space="preserve">         </w:t>
      </w:r>
      <w:r w:rsidRPr="00B06EEB">
        <w:rPr>
          <w:rFonts w:asciiTheme="minorHAnsi" w:hAnsiTheme="minorHAnsi" w:cs="Arial"/>
          <w:sz w:val="16"/>
          <w:szCs w:val="24"/>
        </w:rPr>
        <w:t>and post a notice on site.</w:t>
      </w:r>
      <w:r>
        <w:rPr>
          <w:rFonts w:asciiTheme="minorHAnsi" w:hAnsiTheme="minorHAnsi" w:cs="Arial"/>
          <w:sz w:val="16"/>
          <w:szCs w:val="24"/>
        </w:rPr>
        <w:t xml:space="preserve">  </w:t>
      </w:r>
    </w:p>
    <w:p w14:paraId="3ABAC4CF" w14:textId="03482DCA" w:rsidR="00B06EEB" w:rsidRPr="00B06EEB" w:rsidRDefault="00852BAB" w:rsidP="00B06EE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WB has offered to coordinate the next few newsletters. </w:t>
      </w:r>
    </w:p>
    <w:p w14:paraId="6412DAE9" w14:textId="687208E4" w:rsidR="00426173" w:rsidRDefault="00852BAB" w:rsidP="006B7ED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CG mentioned that an small electric community van can be hired from the RHCC @ £24.00 per day</w:t>
      </w:r>
      <w:r w:rsidR="004223B6" w:rsidRPr="00992960">
        <w:rPr>
          <w:rFonts w:asciiTheme="minorHAnsi" w:hAnsiTheme="minorHAnsi" w:cs="Arial"/>
          <w:szCs w:val="24"/>
        </w:rPr>
        <w:t xml:space="preserve">. </w:t>
      </w:r>
    </w:p>
    <w:p w14:paraId="79CC0F6E" w14:textId="32493CDC" w:rsidR="00852BAB" w:rsidRDefault="00852BAB" w:rsidP="006B7ED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LW to ask Parks Dept to quote for and schedule Lenthall Road hedge cutting.</w:t>
      </w:r>
    </w:p>
    <w:p w14:paraId="6FC3E973" w14:textId="08783261" w:rsidR="008548F6" w:rsidRPr="008548F6" w:rsidRDefault="000B3AFB" w:rsidP="008548F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It was</w:t>
      </w:r>
      <w:r w:rsidR="008548F6">
        <w:rPr>
          <w:rFonts w:asciiTheme="minorHAnsi" w:hAnsiTheme="minorHAnsi" w:cs="Arial"/>
          <w:szCs w:val="24"/>
        </w:rPr>
        <w:t xml:space="preserve"> suggested we recruit one or two members for translation/</w:t>
      </w:r>
      <w:r w:rsidR="00C41BBE">
        <w:rPr>
          <w:rFonts w:asciiTheme="minorHAnsi" w:hAnsiTheme="minorHAnsi" w:cs="Arial"/>
          <w:szCs w:val="24"/>
        </w:rPr>
        <w:t>advising the cttee</w:t>
      </w:r>
      <w:r w:rsidR="008548F6">
        <w:rPr>
          <w:rFonts w:asciiTheme="minorHAnsi" w:hAnsiTheme="minorHAnsi" w:cs="Arial"/>
          <w:szCs w:val="24"/>
        </w:rPr>
        <w:t xml:space="preserve"> </w:t>
      </w:r>
      <w:r w:rsidR="00D51A10">
        <w:rPr>
          <w:rFonts w:asciiTheme="minorHAnsi" w:hAnsiTheme="minorHAnsi" w:cs="Arial"/>
          <w:szCs w:val="24"/>
        </w:rPr>
        <w:t xml:space="preserve">how to </w:t>
      </w:r>
      <w:r w:rsidR="008548F6">
        <w:rPr>
          <w:rFonts w:asciiTheme="minorHAnsi" w:hAnsiTheme="minorHAnsi" w:cs="Arial"/>
          <w:szCs w:val="24"/>
        </w:rPr>
        <w:t>improve communication with our Nepali members.</w:t>
      </w:r>
    </w:p>
    <w:p w14:paraId="03522A2F" w14:textId="06315BB4" w:rsidR="00852BAB" w:rsidRDefault="00852BAB" w:rsidP="006B7ED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It was agreed that the loo should be opened as needed. Details</w:t>
      </w:r>
      <w:r w:rsidR="00AF1299">
        <w:rPr>
          <w:rFonts w:asciiTheme="minorHAnsi" w:hAnsiTheme="minorHAnsi" w:cs="Arial"/>
          <w:szCs w:val="24"/>
        </w:rPr>
        <w:t xml:space="preserve"> to be worked out</w:t>
      </w:r>
      <w:r>
        <w:rPr>
          <w:rFonts w:asciiTheme="minorHAnsi" w:hAnsiTheme="minorHAnsi" w:cs="Arial"/>
          <w:szCs w:val="24"/>
        </w:rPr>
        <w:t xml:space="preserve"> at the next meeting (keys</w:t>
      </w:r>
      <w:r w:rsidR="00AF1299">
        <w:rPr>
          <w:rFonts w:asciiTheme="minorHAnsi" w:hAnsiTheme="minorHAnsi" w:cs="Arial"/>
          <w:szCs w:val="24"/>
        </w:rPr>
        <w:t xml:space="preserve"> for access</w:t>
      </w:r>
      <w:r>
        <w:rPr>
          <w:rFonts w:asciiTheme="minorHAnsi" w:hAnsiTheme="minorHAnsi" w:cs="Arial"/>
          <w:szCs w:val="24"/>
        </w:rPr>
        <w:t>, a cleaning rota, etc.)</w:t>
      </w:r>
      <w:r w:rsidR="00D51A10">
        <w:rPr>
          <w:rFonts w:asciiTheme="minorHAnsi" w:hAnsiTheme="minorHAnsi" w:cs="Arial"/>
          <w:szCs w:val="24"/>
        </w:rPr>
        <w:t>.</w:t>
      </w:r>
    </w:p>
    <w:p w14:paraId="6BE90C84" w14:textId="3823A0E6" w:rsidR="00AF1299" w:rsidRDefault="00AF1299" w:rsidP="008548F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ON presented </w:t>
      </w:r>
      <w:bookmarkStart w:id="0" w:name="_GoBack"/>
      <w:r w:rsidRPr="00D51A10">
        <w:rPr>
          <w:rFonts w:asciiTheme="minorHAnsi" w:hAnsiTheme="minorHAnsi" w:cs="Arial"/>
          <w:szCs w:val="24"/>
        </w:rPr>
        <w:t>draft shop accounts</w:t>
      </w:r>
      <w:bookmarkEnd w:id="0"/>
      <w:r>
        <w:rPr>
          <w:rFonts w:asciiTheme="minorHAnsi" w:hAnsiTheme="minorHAnsi" w:cs="Arial"/>
          <w:szCs w:val="24"/>
        </w:rPr>
        <w:t xml:space="preserve">, which anticipate a profit of c £200. </w:t>
      </w:r>
      <w:r w:rsidR="008548F6">
        <w:rPr>
          <w:rFonts w:asciiTheme="minorHAnsi" w:hAnsiTheme="minorHAnsi" w:cs="Arial"/>
          <w:szCs w:val="24"/>
        </w:rPr>
        <w:t>Once the others present had picked our jaws off the floor, w</w:t>
      </w:r>
      <w:r>
        <w:rPr>
          <w:rFonts w:asciiTheme="minorHAnsi" w:hAnsiTheme="minorHAnsi" w:cs="Arial"/>
          <w:szCs w:val="24"/>
        </w:rPr>
        <w:t>e thank</w:t>
      </w:r>
      <w:r w:rsidR="008548F6">
        <w:rPr>
          <w:rFonts w:asciiTheme="minorHAnsi" w:hAnsiTheme="minorHAnsi" w:cs="Arial"/>
          <w:szCs w:val="24"/>
        </w:rPr>
        <w:t xml:space="preserve">ed </w:t>
      </w:r>
      <w:r>
        <w:rPr>
          <w:rFonts w:asciiTheme="minorHAnsi" w:hAnsiTheme="minorHAnsi" w:cs="Arial"/>
          <w:szCs w:val="24"/>
        </w:rPr>
        <w:t>Olg</w:t>
      </w:r>
      <w:r w:rsidR="008548F6">
        <w:rPr>
          <w:rFonts w:asciiTheme="minorHAnsi" w:hAnsiTheme="minorHAnsi" w:cs="Arial"/>
          <w:szCs w:val="24"/>
        </w:rPr>
        <w:t>a</w:t>
      </w:r>
      <w:r w:rsidRPr="008548F6">
        <w:rPr>
          <w:rFonts w:asciiTheme="minorHAnsi" w:hAnsiTheme="minorHAnsi" w:cs="Arial"/>
          <w:szCs w:val="24"/>
        </w:rPr>
        <w:t xml:space="preserve"> for this unprecedented performance and for transforming the appearance of the shop</w:t>
      </w:r>
      <w:r w:rsidR="008548F6">
        <w:rPr>
          <w:rFonts w:asciiTheme="minorHAnsi" w:hAnsiTheme="minorHAnsi" w:cs="Arial"/>
          <w:szCs w:val="24"/>
        </w:rPr>
        <w:t>.</w:t>
      </w:r>
      <w:r w:rsidRPr="008548F6">
        <w:rPr>
          <w:rFonts w:asciiTheme="minorHAnsi" w:hAnsiTheme="minorHAnsi" w:cs="Arial"/>
          <w:szCs w:val="24"/>
        </w:rPr>
        <w:t xml:space="preserve"> </w:t>
      </w:r>
      <w:r w:rsidR="004833C0">
        <w:rPr>
          <w:rFonts w:asciiTheme="minorHAnsi" w:hAnsiTheme="minorHAnsi" w:cs="Arial"/>
          <w:szCs w:val="24"/>
        </w:rPr>
        <w:t xml:space="preserve">Advice on accounting for long-unsold stock items would be welcomed. </w:t>
      </w:r>
    </w:p>
    <w:p w14:paraId="49E05F56" w14:textId="44750307" w:rsidR="002D0DDC" w:rsidRPr="008548F6" w:rsidRDefault="002D0DDC" w:rsidP="008548F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CG again offered her kitchen for the Oct 26th meeting</w:t>
      </w:r>
    </w:p>
    <w:p w14:paraId="0C84B214" w14:textId="3C1958FE" w:rsidR="00AF1299" w:rsidRPr="00AF1299" w:rsidRDefault="00AF1299" w:rsidP="00AF1299">
      <w:pPr>
        <w:spacing w:after="0" w:line="240" w:lineRule="auto"/>
        <w:ind w:left="70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</w:t>
      </w:r>
    </w:p>
    <w:p w14:paraId="21F99A40" w14:textId="335E758E" w:rsidR="004223B6" w:rsidRPr="004223B6" w:rsidRDefault="004223B6" w:rsidP="004223B6">
      <w:pPr>
        <w:spacing w:after="0" w:line="240" w:lineRule="auto"/>
        <w:ind w:left="340"/>
        <w:rPr>
          <w:rFonts w:asciiTheme="minorHAnsi" w:hAnsiTheme="minorHAnsi" w:cs="Arial"/>
          <w:szCs w:val="24"/>
        </w:rPr>
      </w:pPr>
      <w:r w:rsidRPr="004223B6">
        <w:rPr>
          <w:rFonts w:asciiTheme="minorHAnsi" w:hAnsiTheme="minorHAnsi" w:cs="Arial"/>
          <w:szCs w:val="24"/>
        </w:rPr>
        <w:tab/>
      </w:r>
    </w:p>
    <w:p w14:paraId="6AA891E0" w14:textId="57000075" w:rsidR="00D519F4" w:rsidRPr="005428BB" w:rsidRDefault="0000230A" w:rsidP="00703EA0">
      <w:pPr>
        <w:spacing w:after="0" w:line="240" w:lineRule="auto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 xml:space="preserve">      </w:t>
      </w:r>
      <w:r w:rsidR="003E0005">
        <w:rPr>
          <w:rFonts w:ascii="Calibri" w:hAnsi="Calibri" w:cs="Arial"/>
          <w:szCs w:val="24"/>
        </w:rPr>
        <w:t xml:space="preserve">               </w:t>
      </w:r>
    </w:p>
    <w:p w14:paraId="2F9C4B7C" w14:textId="6148A29D" w:rsidR="00714156" w:rsidRPr="007350B7" w:rsidRDefault="00573785" w:rsidP="00703EA0">
      <w:pPr>
        <w:tabs>
          <w:tab w:val="left" w:pos="1650"/>
        </w:tabs>
        <w:spacing w:after="0" w:line="240" w:lineRule="auto"/>
        <w:rPr>
          <w:rFonts w:ascii="Calibri" w:hAnsi="Calibri" w:cs="Arial"/>
        </w:rPr>
      </w:pPr>
      <w:r w:rsidRPr="00215A60">
        <w:rPr>
          <w:rFonts w:ascii="Calibri" w:hAnsi="Calibri" w:cs="Arial"/>
          <w:b/>
        </w:rPr>
        <w:t>Next Committee Meeting:</w:t>
      </w:r>
      <w:r w:rsidR="00BD12DF">
        <w:rPr>
          <w:rFonts w:ascii="Calibri" w:hAnsi="Calibri" w:cs="Arial"/>
          <w:b/>
        </w:rPr>
        <w:t xml:space="preserve">                        </w:t>
      </w:r>
      <w:r w:rsidR="00852BAB">
        <w:rPr>
          <w:rFonts w:ascii="Calibri" w:hAnsi="Calibri" w:cs="Arial"/>
        </w:rPr>
        <w:t>Tuesday, October 26th</w:t>
      </w:r>
    </w:p>
    <w:p w14:paraId="212E11B9" w14:textId="77777777" w:rsidR="00082511" w:rsidRPr="007350B7" w:rsidRDefault="00082511" w:rsidP="00703EA0">
      <w:pPr>
        <w:tabs>
          <w:tab w:val="left" w:pos="1650"/>
        </w:tabs>
        <w:spacing w:after="0" w:line="240" w:lineRule="auto"/>
        <w:rPr>
          <w:rFonts w:ascii="Calibri" w:hAnsi="Calibri" w:cs="Arial"/>
        </w:rPr>
      </w:pPr>
    </w:p>
    <w:p w14:paraId="2AEB9AD3" w14:textId="44844C37" w:rsidR="00C427EF" w:rsidRDefault="00714156" w:rsidP="005428BB">
      <w:pPr>
        <w:spacing w:after="0" w:line="240" w:lineRule="auto"/>
        <w:rPr>
          <w:rFonts w:asciiTheme="minorHAnsi" w:hAnsiTheme="minorHAnsi" w:cs="Arial"/>
          <w:szCs w:val="24"/>
        </w:rPr>
      </w:pPr>
      <w:r w:rsidRPr="00215A60">
        <w:rPr>
          <w:rFonts w:ascii="Calibri" w:hAnsi="Calibri" w:cs="Arial"/>
          <w:b/>
        </w:rPr>
        <w:t>Next Working Part</w:t>
      </w:r>
      <w:r w:rsidR="009E64E8">
        <w:rPr>
          <w:rFonts w:ascii="Calibri" w:hAnsi="Calibri" w:cs="Arial"/>
          <w:b/>
        </w:rPr>
        <w:t>y:</w:t>
      </w:r>
      <w:r w:rsidR="00BD12DF">
        <w:rPr>
          <w:rFonts w:ascii="Calibri" w:hAnsi="Calibri" w:cs="Arial"/>
          <w:b/>
        </w:rPr>
        <w:t xml:space="preserve"> </w:t>
      </w:r>
      <w:r w:rsidR="009E64E8">
        <w:rPr>
          <w:rFonts w:ascii="Calibri" w:hAnsi="Calibri" w:cs="Arial"/>
        </w:rPr>
        <w:t xml:space="preserve"> </w:t>
      </w:r>
      <w:r w:rsidR="00A43D53">
        <w:rPr>
          <w:rFonts w:ascii="Calibri" w:hAnsi="Calibri" w:cs="Arial"/>
        </w:rPr>
        <w:tab/>
      </w:r>
      <w:r w:rsidR="00A43D53">
        <w:rPr>
          <w:rFonts w:ascii="Calibri" w:hAnsi="Calibri" w:cs="Arial"/>
        </w:rPr>
        <w:tab/>
      </w:r>
      <w:r w:rsidR="00A43D53">
        <w:rPr>
          <w:rFonts w:ascii="Calibri" w:hAnsi="Calibri" w:cs="Arial"/>
        </w:rPr>
        <w:tab/>
      </w:r>
      <w:r w:rsidR="00A43D53" w:rsidRPr="00300A0E">
        <w:rPr>
          <w:rFonts w:asciiTheme="minorHAnsi" w:hAnsiTheme="minorHAnsi" w:cs="Arial"/>
          <w:szCs w:val="24"/>
        </w:rPr>
        <w:t>S</w:t>
      </w:r>
      <w:r w:rsidR="00233855">
        <w:rPr>
          <w:rFonts w:asciiTheme="minorHAnsi" w:hAnsiTheme="minorHAnsi" w:cs="Arial"/>
          <w:szCs w:val="24"/>
        </w:rPr>
        <w:t>aturday, October</w:t>
      </w:r>
      <w:r w:rsidR="00B07932">
        <w:rPr>
          <w:rFonts w:asciiTheme="minorHAnsi" w:hAnsiTheme="minorHAnsi" w:cs="Arial"/>
          <w:szCs w:val="24"/>
        </w:rPr>
        <w:t xml:space="preserve"> 16th</w:t>
      </w:r>
    </w:p>
    <w:p w14:paraId="226CBAB7" w14:textId="4043C510" w:rsidR="00017053" w:rsidRDefault="00017053" w:rsidP="005428BB">
      <w:pPr>
        <w:spacing w:after="0" w:line="240" w:lineRule="auto"/>
        <w:rPr>
          <w:rFonts w:asciiTheme="minorHAnsi" w:hAnsiTheme="minorHAnsi" w:cs="Arial"/>
          <w:szCs w:val="24"/>
        </w:rPr>
      </w:pPr>
    </w:p>
    <w:p w14:paraId="3725DFD6" w14:textId="77777777" w:rsidR="00017053" w:rsidRDefault="00017053" w:rsidP="005428BB">
      <w:pPr>
        <w:spacing w:after="0" w:line="240" w:lineRule="auto"/>
        <w:rPr>
          <w:rFonts w:asciiTheme="minorHAnsi" w:hAnsiTheme="minorHAnsi" w:cs="Arial"/>
          <w:szCs w:val="24"/>
        </w:rPr>
      </w:pPr>
    </w:p>
    <w:p w14:paraId="6BE9A8FE" w14:textId="77777777" w:rsidR="00017053" w:rsidRDefault="00017053" w:rsidP="005428BB">
      <w:pPr>
        <w:spacing w:after="0" w:line="240" w:lineRule="auto"/>
        <w:rPr>
          <w:rFonts w:asciiTheme="minorHAnsi" w:hAnsiTheme="minorHAnsi" w:cs="Arial"/>
          <w:b/>
          <w:i/>
          <w:szCs w:val="24"/>
        </w:rPr>
      </w:pPr>
    </w:p>
    <w:p w14:paraId="02EBD4B4" w14:textId="5485BC3E" w:rsidR="00017053" w:rsidRDefault="00017053" w:rsidP="005428BB">
      <w:pPr>
        <w:spacing w:after="0" w:line="240" w:lineRule="auto"/>
        <w:rPr>
          <w:rFonts w:asciiTheme="minorHAnsi" w:hAnsiTheme="minorHAnsi" w:cs="Arial"/>
          <w:szCs w:val="24"/>
        </w:rPr>
      </w:pPr>
      <w:r w:rsidRPr="00017053">
        <w:rPr>
          <w:rFonts w:asciiTheme="minorHAnsi" w:hAnsiTheme="minorHAnsi" w:cs="Arial"/>
          <w:b/>
          <w:i/>
          <w:sz w:val="20"/>
          <w:szCs w:val="24"/>
        </w:rPr>
        <w:t>Late-breaking news</w:t>
      </w:r>
      <w:r>
        <w:rPr>
          <w:rFonts w:asciiTheme="minorHAnsi" w:hAnsiTheme="minorHAnsi" w:cs="Arial"/>
          <w:szCs w:val="24"/>
        </w:rPr>
        <w:t>:     Phil H was checking the Abberbury Road hedge in prep for</w:t>
      </w:r>
    </w:p>
    <w:p w14:paraId="0B3B8CBA" w14:textId="2BBC111A" w:rsidR="00017053" w:rsidRDefault="00017053" w:rsidP="005428BB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                             electric trimming after the WP on Sat and noticed that</w:t>
      </w:r>
    </w:p>
    <w:p w14:paraId="4A5C58EB" w14:textId="721DA1BD" w:rsidR="00017053" w:rsidRPr="005428BB" w:rsidRDefault="00017053" w:rsidP="005428BB">
      <w:pPr>
        <w:spacing w:after="0" w:line="24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 xml:space="preserve">          sloes are ripe for picking if anyone would like them.</w:t>
      </w:r>
    </w:p>
    <w:sectPr w:rsidR="00017053" w:rsidRPr="005428BB" w:rsidSect="006F0BD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F82F" w14:textId="77777777" w:rsidR="00C278F0" w:rsidRDefault="00C278F0">
      <w:pPr>
        <w:spacing w:after="0" w:line="240" w:lineRule="auto"/>
      </w:pPr>
      <w:r>
        <w:separator/>
      </w:r>
    </w:p>
  </w:endnote>
  <w:endnote w:type="continuationSeparator" w:id="0">
    <w:p w14:paraId="31751DDE" w14:textId="77777777" w:rsidR="00C278F0" w:rsidRDefault="00C2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9306" w14:textId="77777777" w:rsidR="006F0BDF" w:rsidRDefault="00453229" w:rsidP="006F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F0DFF" w14:textId="77777777" w:rsidR="006F0BDF" w:rsidRDefault="00C27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B951" w14:textId="443F3B60" w:rsidR="006F0BDF" w:rsidRPr="00D51A10" w:rsidRDefault="00453229" w:rsidP="006F0BDF">
    <w:pPr>
      <w:pStyle w:val="Footer"/>
      <w:framePr w:wrap="around" w:vAnchor="text" w:hAnchor="margin" w:xAlign="center" w:y="1"/>
      <w:rPr>
        <w:rStyle w:val="PageNumber"/>
        <w:sz w:val="16"/>
      </w:rPr>
    </w:pPr>
    <w:r w:rsidRPr="00D51A10">
      <w:rPr>
        <w:rStyle w:val="PageNumber"/>
        <w:sz w:val="16"/>
      </w:rPr>
      <w:fldChar w:fldCharType="begin"/>
    </w:r>
    <w:r w:rsidRPr="00D51A10">
      <w:rPr>
        <w:rStyle w:val="PageNumber"/>
        <w:sz w:val="16"/>
      </w:rPr>
      <w:instrText xml:space="preserve">PAGE  </w:instrText>
    </w:r>
    <w:r w:rsidRPr="00D51A10">
      <w:rPr>
        <w:rStyle w:val="PageNumber"/>
        <w:sz w:val="16"/>
      </w:rPr>
      <w:fldChar w:fldCharType="separate"/>
    </w:r>
    <w:r w:rsidR="00796B31" w:rsidRPr="00D51A10">
      <w:rPr>
        <w:rStyle w:val="PageNumber"/>
        <w:noProof/>
        <w:sz w:val="16"/>
      </w:rPr>
      <w:t>2</w:t>
    </w:r>
    <w:r w:rsidRPr="00D51A10">
      <w:rPr>
        <w:rStyle w:val="PageNumber"/>
        <w:sz w:val="16"/>
      </w:rPr>
      <w:fldChar w:fldCharType="end"/>
    </w:r>
  </w:p>
  <w:p w14:paraId="22B342FA" w14:textId="77777777" w:rsidR="006F0BDF" w:rsidRPr="00D51A10" w:rsidRDefault="00453229">
    <w:pPr>
      <w:pStyle w:val="Footer"/>
      <w:rPr>
        <w:sz w:val="18"/>
      </w:rPr>
    </w:pPr>
    <w:r w:rsidRPr="00D51A10">
      <w:rPr>
        <w:sz w:val="16"/>
      </w:rPr>
      <w:tab/>
    </w:r>
    <w:r w:rsidRPr="00D51A10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372F" w14:textId="77777777" w:rsidR="00C278F0" w:rsidRDefault="00C278F0">
      <w:pPr>
        <w:spacing w:after="0" w:line="240" w:lineRule="auto"/>
      </w:pPr>
      <w:r>
        <w:separator/>
      </w:r>
    </w:p>
  </w:footnote>
  <w:footnote w:type="continuationSeparator" w:id="0">
    <w:p w14:paraId="403908F8" w14:textId="77777777" w:rsidR="00C278F0" w:rsidRDefault="00C2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82A"/>
    <w:multiLevelType w:val="multilevel"/>
    <w:tmpl w:val="6CCA1B0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120D96"/>
    <w:multiLevelType w:val="multilevel"/>
    <w:tmpl w:val="6CCA1B0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E1549F5"/>
    <w:multiLevelType w:val="hybridMultilevel"/>
    <w:tmpl w:val="16C61CF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E166E9D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3E418E1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AA83244"/>
    <w:multiLevelType w:val="hybridMultilevel"/>
    <w:tmpl w:val="1A7446A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78B18A6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94A0762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B44546A"/>
    <w:multiLevelType w:val="hybridMultilevel"/>
    <w:tmpl w:val="6CCA1B0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0AE210B"/>
    <w:multiLevelType w:val="multilevel"/>
    <w:tmpl w:val="6CCA1B04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357234D"/>
    <w:multiLevelType w:val="multilevel"/>
    <w:tmpl w:val="9FAAB2CC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5F632CE"/>
    <w:multiLevelType w:val="hybridMultilevel"/>
    <w:tmpl w:val="916C74F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8674EAC"/>
    <w:multiLevelType w:val="hybridMultilevel"/>
    <w:tmpl w:val="9FAAB2C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DA27307"/>
    <w:multiLevelType w:val="hybridMultilevel"/>
    <w:tmpl w:val="69125A72"/>
    <w:lvl w:ilvl="0" w:tplc="4EDA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F3AF3"/>
    <w:multiLevelType w:val="multilevel"/>
    <w:tmpl w:val="33FEFBD8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6DA420A"/>
    <w:multiLevelType w:val="hybridMultilevel"/>
    <w:tmpl w:val="5F189F3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8CD01AE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9E334FB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59E45096"/>
    <w:multiLevelType w:val="hybridMultilevel"/>
    <w:tmpl w:val="8832619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B730CD6"/>
    <w:multiLevelType w:val="multilevel"/>
    <w:tmpl w:val="8832619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23553C8"/>
    <w:multiLevelType w:val="multilevel"/>
    <w:tmpl w:val="69125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47188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68EF5BBD"/>
    <w:multiLevelType w:val="hybridMultilevel"/>
    <w:tmpl w:val="543870A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3955C3D"/>
    <w:multiLevelType w:val="multilevel"/>
    <w:tmpl w:val="1A7446A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6741AD4"/>
    <w:multiLevelType w:val="multilevel"/>
    <w:tmpl w:val="DD7A2B3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70013A1"/>
    <w:multiLevelType w:val="multilevel"/>
    <w:tmpl w:val="1A7446A6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BB812C8"/>
    <w:multiLevelType w:val="hybridMultilevel"/>
    <w:tmpl w:val="56D4571E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CEE7A7B"/>
    <w:multiLevelType w:val="multilevel"/>
    <w:tmpl w:val="16C61CFE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F646B1C"/>
    <w:multiLevelType w:val="hybridMultilevel"/>
    <w:tmpl w:val="AC12DCB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0"/>
  </w:num>
  <w:num w:numId="5">
    <w:abstractNumId w:val="21"/>
  </w:num>
  <w:num w:numId="6">
    <w:abstractNumId w:val="20"/>
  </w:num>
  <w:num w:numId="7">
    <w:abstractNumId w:val="18"/>
  </w:num>
  <w:num w:numId="8">
    <w:abstractNumId w:val="19"/>
  </w:num>
  <w:num w:numId="9">
    <w:abstractNumId w:val="7"/>
  </w:num>
  <w:num w:numId="10">
    <w:abstractNumId w:val="5"/>
  </w:num>
  <w:num w:numId="11">
    <w:abstractNumId w:val="14"/>
  </w:num>
  <w:num w:numId="12">
    <w:abstractNumId w:val="24"/>
  </w:num>
  <w:num w:numId="13">
    <w:abstractNumId w:val="4"/>
  </w:num>
  <w:num w:numId="14">
    <w:abstractNumId w:val="6"/>
  </w:num>
  <w:num w:numId="15">
    <w:abstractNumId w:val="11"/>
  </w:num>
  <w:num w:numId="16">
    <w:abstractNumId w:val="23"/>
  </w:num>
  <w:num w:numId="17">
    <w:abstractNumId w:val="15"/>
  </w:num>
  <w:num w:numId="18">
    <w:abstractNumId w:val="28"/>
  </w:num>
  <w:num w:numId="19">
    <w:abstractNumId w:val="2"/>
  </w:num>
  <w:num w:numId="20">
    <w:abstractNumId w:val="27"/>
  </w:num>
  <w:num w:numId="21">
    <w:abstractNumId w:val="3"/>
  </w:num>
  <w:num w:numId="22">
    <w:abstractNumId w:val="12"/>
  </w:num>
  <w:num w:numId="23">
    <w:abstractNumId w:val="10"/>
  </w:num>
  <w:num w:numId="24">
    <w:abstractNumId w:val="25"/>
  </w:num>
  <w:num w:numId="25">
    <w:abstractNumId w:val="26"/>
  </w:num>
  <w:num w:numId="26">
    <w:abstractNumId w:val="16"/>
  </w:num>
  <w:num w:numId="27">
    <w:abstractNumId w:val="17"/>
  </w:num>
  <w:num w:numId="28">
    <w:abstractNumId w:val="1"/>
  </w:num>
  <w:num w:numId="2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AE"/>
    <w:rsid w:val="00000B7E"/>
    <w:rsid w:val="0000230A"/>
    <w:rsid w:val="00005625"/>
    <w:rsid w:val="000158B8"/>
    <w:rsid w:val="00016431"/>
    <w:rsid w:val="00017053"/>
    <w:rsid w:val="00017D77"/>
    <w:rsid w:val="0002571A"/>
    <w:rsid w:val="00026496"/>
    <w:rsid w:val="000304F6"/>
    <w:rsid w:val="00030B66"/>
    <w:rsid w:val="00032D1E"/>
    <w:rsid w:val="00036AD7"/>
    <w:rsid w:val="00042FF0"/>
    <w:rsid w:val="00047312"/>
    <w:rsid w:val="00051586"/>
    <w:rsid w:val="000536B1"/>
    <w:rsid w:val="00061244"/>
    <w:rsid w:val="00082511"/>
    <w:rsid w:val="00096AF3"/>
    <w:rsid w:val="000A3EBE"/>
    <w:rsid w:val="000A7A96"/>
    <w:rsid w:val="000B2B26"/>
    <w:rsid w:val="000B3AFB"/>
    <w:rsid w:val="000C1306"/>
    <w:rsid w:val="000C286D"/>
    <w:rsid w:val="000C2989"/>
    <w:rsid w:val="000C7C02"/>
    <w:rsid w:val="000D1D6C"/>
    <w:rsid w:val="000E46DF"/>
    <w:rsid w:val="000F4D86"/>
    <w:rsid w:val="000F4E1D"/>
    <w:rsid w:val="000F5F49"/>
    <w:rsid w:val="000F6D42"/>
    <w:rsid w:val="00103526"/>
    <w:rsid w:val="00105E06"/>
    <w:rsid w:val="00107971"/>
    <w:rsid w:val="00113DA0"/>
    <w:rsid w:val="00114889"/>
    <w:rsid w:val="00114AD5"/>
    <w:rsid w:val="00120E75"/>
    <w:rsid w:val="00121652"/>
    <w:rsid w:val="00121AC4"/>
    <w:rsid w:val="00122D09"/>
    <w:rsid w:val="00123802"/>
    <w:rsid w:val="00127AA8"/>
    <w:rsid w:val="0013178E"/>
    <w:rsid w:val="00131A35"/>
    <w:rsid w:val="0014042B"/>
    <w:rsid w:val="001409DB"/>
    <w:rsid w:val="001428D0"/>
    <w:rsid w:val="00162410"/>
    <w:rsid w:val="001727F5"/>
    <w:rsid w:val="001800F6"/>
    <w:rsid w:val="0018184C"/>
    <w:rsid w:val="00184A43"/>
    <w:rsid w:val="0018741F"/>
    <w:rsid w:val="001B301B"/>
    <w:rsid w:val="001B51B5"/>
    <w:rsid w:val="001C1292"/>
    <w:rsid w:val="001D0AEF"/>
    <w:rsid w:val="001D204F"/>
    <w:rsid w:val="001D3EDE"/>
    <w:rsid w:val="001E0C02"/>
    <w:rsid w:val="001E2729"/>
    <w:rsid w:val="00215A60"/>
    <w:rsid w:val="00231B7D"/>
    <w:rsid w:val="0023351B"/>
    <w:rsid w:val="00233855"/>
    <w:rsid w:val="0024340D"/>
    <w:rsid w:val="00257EFE"/>
    <w:rsid w:val="00281164"/>
    <w:rsid w:val="002814E0"/>
    <w:rsid w:val="002824E0"/>
    <w:rsid w:val="0028268E"/>
    <w:rsid w:val="00284326"/>
    <w:rsid w:val="00292520"/>
    <w:rsid w:val="00294A5C"/>
    <w:rsid w:val="002971AF"/>
    <w:rsid w:val="002B0D1E"/>
    <w:rsid w:val="002B7DAB"/>
    <w:rsid w:val="002C0E79"/>
    <w:rsid w:val="002D0491"/>
    <w:rsid w:val="002D0DDC"/>
    <w:rsid w:val="002D2BE2"/>
    <w:rsid w:val="002E07FE"/>
    <w:rsid w:val="002E5B3C"/>
    <w:rsid w:val="002E7647"/>
    <w:rsid w:val="00300A0E"/>
    <w:rsid w:val="003178B3"/>
    <w:rsid w:val="00322535"/>
    <w:rsid w:val="00331071"/>
    <w:rsid w:val="00334102"/>
    <w:rsid w:val="00340D2F"/>
    <w:rsid w:val="003515C4"/>
    <w:rsid w:val="00356B1F"/>
    <w:rsid w:val="00370903"/>
    <w:rsid w:val="00370A63"/>
    <w:rsid w:val="0037751D"/>
    <w:rsid w:val="00384DB3"/>
    <w:rsid w:val="00387A77"/>
    <w:rsid w:val="00390E13"/>
    <w:rsid w:val="00395D88"/>
    <w:rsid w:val="003A018A"/>
    <w:rsid w:val="003A03CA"/>
    <w:rsid w:val="003A4A9F"/>
    <w:rsid w:val="003A7CED"/>
    <w:rsid w:val="003B2B38"/>
    <w:rsid w:val="003C1999"/>
    <w:rsid w:val="003C4B32"/>
    <w:rsid w:val="003C71E3"/>
    <w:rsid w:val="003D3732"/>
    <w:rsid w:val="003E0005"/>
    <w:rsid w:val="003E423A"/>
    <w:rsid w:val="003F50E7"/>
    <w:rsid w:val="00402C25"/>
    <w:rsid w:val="00410CC5"/>
    <w:rsid w:val="0041393E"/>
    <w:rsid w:val="00414180"/>
    <w:rsid w:val="00417F69"/>
    <w:rsid w:val="004223B6"/>
    <w:rsid w:val="00422BDA"/>
    <w:rsid w:val="00426173"/>
    <w:rsid w:val="004266BC"/>
    <w:rsid w:val="0043325B"/>
    <w:rsid w:val="004400F6"/>
    <w:rsid w:val="00453229"/>
    <w:rsid w:val="004607C8"/>
    <w:rsid w:val="00470D76"/>
    <w:rsid w:val="00477F5C"/>
    <w:rsid w:val="004833C0"/>
    <w:rsid w:val="0048347D"/>
    <w:rsid w:val="004965BF"/>
    <w:rsid w:val="004A41B8"/>
    <w:rsid w:val="004A581A"/>
    <w:rsid w:val="004C7B73"/>
    <w:rsid w:val="004D21E5"/>
    <w:rsid w:val="005103F5"/>
    <w:rsid w:val="005205BF"/>
    <w:rsid w:val="00530B0E"/>
    <w:rsid w:val="00532162"/>
    <w:rsid w:val="00533E13"/>
    <w:rsid w:val="005428BB"/>
    <w:rsid w:val="005436A3"/>
    <w:rsid w:val="005500F3"/>
    <w:rsid w:val="00550BDC"/>
    <w:rsid w:val="00572361"/>
    <w:rsid w:val="00573785"/>
    <w:rsid w:val="005827E5"/>
    <w:rsid w:val="00583761"/>
    <w:rsid w:val="005843EA"/>
    <w:rsid w:val="005844A2"/>
    <w:rsid w:val="00587A79"/>
    <w:rsid w:val="00593754"/>
    <w:rsid w:val="00594CBA"/>
    <w:rsid w:val="00595A70"/>
    <w:rsid w:val="005A4407"/>
    <w:rsid w:val="005B6AE0"/>
    <w:rsid w:val="005D0B56"/>
    <w:rsid w:val="005D4C00"/>
    <w:rsid w:val="005E3D25"/>
    <w:rsid w:val="005F40B1"/>
    <w:rsid w:val="006111A4"/>
    <w:rsid w:val="0062211B"/>
    <w:rsid w:val="00626210"/>
    <w:rsid w:val="00636D2C"/>
    <w:rsid w:val="006509B3"/>
    <w:rsid w:val="0065285C"/>
    <w:rsid w:val="00653E70"/>
    <w:rsid w:val="00654347"/>
    <w:rsid w:val="0065728B"/>
    <w:rsid w:val="0067680C"/>
    <w:rsid w:val="00677EAE"/>
    <w:rsid w:val="00680492"/>
    <w:rsid w:val="006878B6"/>
    <w:rsid w:val="00693750"/>
    <w:rsid w:val="006A0BAD"/>
    <w:rsid w:val="006A3EBD"/>
    <w:rsid w:val="006A48CA"/>
    <w:rsid w:val="006A6F0D"/>
    <w:rsid w:val="006B4A2E"/>
    <w:rsid w:val="006C3BF0"/>
    <w:rsid w:val="006D03CD"/>
    <w:rsid w:val="006E3785"/>
    <w:rsid w:val="006E3B2F"/>
    <w:rsid w:val="006E44E0"/>
    <w:rsid w:val="006F2A15"/>
    <w:rsid w:val="00701910"/>
    <w:rsid w:val="00702BB0"/>
    <w:rsid w:val="00703EA0"/>
    <w:rsid w:val="00704BF9"/>
    <w:rsid w:val="00706DC5"/>
    <w:rsid w:val="0070727C"/>
    <w:rsid w:val="007132C7"/>
    <w:rsid w:val="00714156"/>
    <w:rsid w:val="00726F06"/>
    <w:rsid w:val="0073329F"/>
    <w:rsid w:val="007350B7"/>
    <w:rsid w:val="00740B7D"/>
    <w:rsid w:val="007428C4"/>
    <w:rsid w:val="00743EE4"/>
    <w:rsid w:val="007518DA"/>
    <w:rsid w:val="00760BA9"/>
    <w:rsid w:val="00762575"/>
    <w:rsid w:val="0076593F"/>
    <w:rsid w:val="00772224"/>
    <w:rsid w:val="007753E9"/>
    <w:rsid w:val="00777EFB"/>
    <w:rsid w:val="00794392"/>
    <w:rsid w:val="00795662"/>
    <w:rsid w:val="00796B31"/>
    <w:rsid w:val="007A18BE"/>
    <w:rsid w:val="007D5122"/>
    <w:rsid w:val="007D5B7C"/>
    <w:rsid w:val="007E31EA"/>
    <w:rsid w:val="007E62BD"/>
    <w:rsid w:val="007F2226"/>
    <w:rsid w:val="007F7FD5"/>
    <w:rsid w:val="00812B4A"/>
    <w:rsid w:val="00827F1E"/>
    <w:rsid w:val="00830E3C"/>
    <w:rsid w:val="00831C58"/>
    <w:rsid w:val="00852BAB"/>
    <w:rsid w:val="008548F6"/>
    <w:rsid w:val="00855572"/>
    <w:rsid w:val="00856214"/>
    <w:rsid w:val="00857EE1"/>
    <w:rsid w:val="00863627"/>
    <w:rsid w:val="0086761A"/>
    <w:rsid w:val="008721CD"/>
    <w:rsid w:val="008768AE"/>
    <w:rsid w:val="008822E3"/>
    <w:rsid w:val="00885B99"/>
    <w:rsid w:val="008909C3"/>
    <w:rsid w:val="008919CA"/>
    <w:rsid w:val="00895301"/>
    <w:rsid w:val="00895B4D"/>
    <w:rsid w:val="008972FC"/>
    <w:rsid w:val="008A0B39"/>
    <w:rsid w:val="008A44D2"/>
    <w:rsid w:val="008B226E"/>
    <w:rsid w:val="008B2FBC"/>
    <w:rsid w:val="008B5195"/>
    <w:rsid w:val="008C6980"/>
    <w:rsid w:val="008C74FB"/>
    <w:rsid w:val="008D13F6"/>
    <w:rsid w:val="008F53DA"/>
    <w:rsid w:val="00904996"/>
    <w:rsid w:val="0091296C"/>
    <w:rsid w:val="009137F7"/>
    <w:rsid w:val="009215FB"/>
    <w:rsid w:val="00933E5C"/>
    <w:rsid w:val="0093755A"/>
    <w:rsid w:val="009378B7"/>
    <w:rsid w:val="00947205"/>
    <w:rsid w:val="009525AC"/>
    <w:rsid w:val="009655BF"/>
    <w:rsid w:val="0097447A"/>
    <w:rsid w:val="00980156"/>
    <w:rsid w:val="00982001"/>
    <w:rsid w:val="009869D9"/>
    <w:rsid w:val="00990D59"/>
    <w:rsid w:val="00992960"/>
    <w:rsid w:val="00994752"/>
    <w:rsid w:val="009A70A5"/>
    <w:rsid w:val="009A7C04"/>
    <w:rsid w:val="009B3800"/>
    <w:rsid w:val="009E409E"/>
    <w:rsid w:val="009E64E8"/>
    <w:rsid w:val="009E7BAB"/>
    <w:rsid w:val="009F6089"/>
    <w:rsid w:val="00A16B77"/>
    <w:rsid w:val="00A2163E"/>
    <w:rsid w:val="00A229C1"/>
    <w:rsid w:val="00A35EA8"/>
    <w:rsid w:val="00A43D53"/>
    <w:rsid w:val="00A7763F"/>
    <w:rsid w:val="00A82577"/>
    <w:rsid w:val="00A91607"/>
    <w:rsid w:val="00A929AF"/>
    <w:rsid w:val="00AA1947"/>
    <w:rsid w:val="00AA1D49"/>
    <w:rsid w:val="00AA435C"/>
    <w:rsid w:val="00AA54DE"/>
    <w:rsid w:val="00AB78DB"/>
    <w:rsid w:val="00AC1D65"/>
    <w:rsid w:val="00AC2C0C"/>
    <w:rsid w:val="00AC7212"/>
    <w:rsid w:val="00AD6315"/>
    <w:rsid w:val="00AE02B7"/>
    <w:rsid w:val="00AE23BE"/>
    <w:rsid w:val="00AF1299"/>
    <w:rsid w:val="00B023A6"/>
    <w:rsid w:val="00B0381F"/>
    <w:rsid w:val="00B0462D"/>
    <w:rsid w:val="00B05431"/>
    <w:rsid w:val="00B06723"/>
    <w:rsid w:val="00B06EEB"/>
    <w:rsid w:val="00B07932"/>
    <w:rsid w:val="00B16986"/>
    <w:rsid w:val="00B209DD"/>
    <w:rsid w:val="00B45350"/>
    <w:rsid w:val="00B5276C"/>
    <w:rsid w:val="00B55D5D"/>
    <w:rsid w:val="00B5617B"/>
    <w:rsid w:val="00B5710C"/>
    <w:rsid w:val="00B62AF0"/>
    <w:rsid w:val="00B64B63"/>
    <w:rsid w:val="00B729BC"/>
    <w:rsid w:val="00B80C5D"/>
    <w:rsid w:val="00B82ACB"/>
    <w:rsid w:val="00B8524B"/>
    <w:rsid w:val="00B869A2"/>
    <w:rsid w:val="00B9635C"/>
    <w:rsid w:val="00BA1E09"/>
    <w:rsid w:val="00BA5D3E"/>
    <w:rsid w:val="00BB4245"/>
    <w:rsid w:val="00BB46DE"/>
    <w:rsid w:val="00BB4764"/>
    <w:rsid w:val="00BC24EF"/>
    <w:rsid w:val="00BC2511"/>
    <w:rsid w:val="00BC4057"/>
    <w:rsid w:val="00BD12DF"/>
    <w:rsid w:val="00BD1656"/>
    <w:rsid w:val="00BD66F9"/>
    <w:rsid w:val="00BD6FE3"/>
    <w:rsid w:val="00C103B3"/>
    <w:rsid w:val="00C10934"/>
    <w:rsid w:val="00C17736"/>
    <w:rsid w:val="00C21EB0"/>
    <w:rsid w:val="00C24ACB"/>
    <w:rsid w:val="00C24E94"/>
    <w:rsid w:val="00C25D51"/>
    <w:rsid w:val="00C278F0"/>
    <w:rsid w:val="00C303F1"/>
    <w:rsid w:val="00C41BBE"/>
    <w:rsid w:val="00C427EF"/>
    <w:rsid w:val="00C45F90"/>
    <w:rsid w:val="00C71B1A"/>
    <w:rsid w:val="00C71F44"/>
    <w:rsid w:val="00C7232A"/>
    <w:rsid w:val="00C73003"/>
    <w:rsid w:val="00C74B1F"/>
    <w:rsid w:val="00C855FF"/>
    <w:rsid w:val="00CA6EB8"/>
    <w:rsid w:val="00CB530F"/>
    <w:rsid w:val="00CC229B"/>
    <w:rsid w:val="00CD2590"/>
    <w:rsid w:val="00CD266C"/>
    <w:rsid w:val="00CD57BE"/>
    <w:rsid w:val="00CD58EC"/>
    <w:rsid w:val="00CE1780"/>
    <w:rsid w:val="00CE25A3"/>
    <w:rsid w:val="00CE3B15"/>
    <w:rsid w:val="00CE7A56"/>
    <w:rsid w:val="00CF02A4"/>
    <w:rsid w:val="00CF761B"/>
    <w:rsid w:val="00D03A2A"/>
    <w:rsid w:val="00D06C5B"/>
    <w:rsid w:val="00D14C71"/>
    <w:rsid w:val="00D167BA"/>
    <w:rsid w:val="00D35ABA"/>
    <w:rsid w:val="00D40EAE"/>
    <w:rsid w:val="00D47CFC"/>
    <w:rsid w:val="00D519F4"/>
    <w:rsid w:val="00D51A10"/>
    <w:rsid w:val="00D61817"/>
    <w:rsid w:val="00D6549E"/>
    <w:rsid w:val="00D71192"/>
    <w:rsid w:val="00D75143"/>
    <w:rsid w:val="00D83112"/>
    <w:rsid w:val="00D952B6"/>
    <w:rsid w:val="00D97D2B"/>
    <w:rsid w:val="00DA2E0A"/>
    <w:rsid w:val="00DA479B"/>
    <w:rsid w:val="00DB289E"/>
    <w:rsid w:val="00DC0572"/>
    <w:rsid w:val="00DC1F68"/>
    <w:rsid w:val="00DC45AA"/>
    <w:rsid w:val="00DC721C"/>
    <w:rsid w:val="00DC7933"/>
    <w:rsid w:val="00DC7DFC"/>
    <w:rsid w:val="00DD212F"/>
    <w:rsid w:val="00DD37E5"/>
    <w:rsid w:val="00DE0B61"/>
    <w:rsid w:val="00DE21B5"/>
    <w:rsid w:val="00DE308B"/>
    <w:rsid w:val="00DE3311"/>
    <w:rsid w:val="00E045EE"/>
    <w:rsid w:val="00E078D2"/>
    <w:rsid w:val="00E13409"/>
    <w:rsid w:val="00E254F9"/>
    <w:rsid w:val="00E422C8"/>
    <w:rsid w:val="00E51254"/>
    <w:rsid w:val="00E55EC2"/>
    <w:rsid w:val="00E56DCB"/>
    <w:rsid w:val="00E612AA"/>
    <w:rsid w:val="00E62F61"/>
    <w:rsid w:val="00E63DA9"/>
    <w:rsid w:val="00E64DDC"/>
    <w:rsid w:val="00E668E5"/>
    <w:rsid w:val="00E734F2"/>
    <w:rsid w:val="00E818BF"/>
    <w:rsid w:val="00E862AB"/>
    <w:rsid w:val="00E91469"/>
    <w:rsid w:val="00E96B42"/>
    <w:rsid w:val="00EA407B"/>
    <w:rsid w:val="00EB6250"/>
    <w:rsid w:val="00EB7F2C"/>
    <w:rsid w:val="00EC0C6F"/>
    <w:rsid w:val="00EC3548"/>
    <w:rsid w:val="00ED3A84"/>
    <w:rsid w:val="00EE1F8D"/>
    <w:rsid w:val="00EE26C7"/>
    <w:rsid w:val="00EE743E"/>
    <w:rsid w:val="00F02841"/>
    <w:rsid w:val="00F07AD3"/>
    <w:rsid w:val="00F1513A"/>
    <w:rsid w:val="00F37CA0"/>
    <w:rsid w:val="00F406B6"/>
    <w:rsid w:val="00F445EC"/>
    <w:rsid w:val="00F4776B"/>
    <w:rsid w:val="00F565DD"/>
    <w:rsid w:val="00F64AD3"/>
    <w:rsid w:val="00F74190"/>
    <w:rsid w:val="00F769FF"/>
    <w:rsid w:val="00F773CF"/>
    <w:rsid w:val="00FB423E"/>
    <w:rsid w:val="00FC1106"/>
    <w:rsid w:val="00FC3732"/>
    <w:rsid w:val="00FC57E6"/>
    <w:rsid w:val="00FD5D9A"/>
    <w:rsid w:val="00FE1D61"/>
    <w:rsid w:val="00FE47EB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FE8"/>
  <w15:chartTrackingRefBased/>
  <w15:docId w15:val="{793E0DB4-365C-3E4E-A5E0-C2F7B41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AE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AE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0EAE"/>
  </w:style>
  <w:style w:type="paragraph" w:styleId="ListParagraph">
    <w:name w:val="List Paragraph"/>
    <w:basedOn w:val="Normal"/>
    <w:uiPriority w:val="34"/>
    <w:qFormat/>
    <w:rsid w:val="006509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1B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FB"/>
    <w:rPr>
      <w:rFonts w:ascii="Arial" w:eastAsia="Calibri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10</cp:revision>
  <cp:lastPrinted>2021-10-14T15:32:00Z</cp:lastPrinted>
  <dcterms:created xsi:type="dcterms:W3CDTF">2021-10-14T14:26:00Z</dcterms:created>
  <dcterms:modified xsi:type="dcterms:W3CDTF">2021-10-14T16:02:00Z</dcterms:modified>
</cp:coreProperties>
</file>