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D8C53" w14:textId="77777777" w:rsidR="00D40EAE" w:rsidRPr="00A9458F" w:rsidRDefault="00AF6DE7" w:rsidP="00D40EAE">
      <w:pPr>
        <w:outlineLvl w:val="0"/>
        <w:rPr>
          <w:rFonts w:asciiTheme="minorHAnsi" w:hAnsiTheme="minorHAnsi"/>
          <w:b/>
          <w:sz w:val="28"/>
          <w:szCs w:val="28"/>
        </w:rPr>
      </w:pPr>
      <w:bookmarkStart w:id="0" w:name="_GoBack"/>
      <w:bookmarkEnd w:id="0"/>
      <w:r w:rsidRPr="002B7DAB">
        <w:rPr>
          <w:rFonts w:asciiTheme="minorHAnsi" w:hAnsiTheme="minorHAnsi"/>
          <w:b/>
        </w:rPr>
        <w:t>LRRHAA COMMITTEE MEETING</w:t>
      </w:r>
      <w:r w:rsidRPr="00A9458F">
        <w:rPr>
          <w:rFonts w:asciiTheme="minorHAnsi" w:hAnsiTheme="minorHAnsi"/>
        </w:rPr>
        <w:t xml:space="preserve"> </w:t>
      </w:r>
    </w:p>
    <w:p w14:paraId="1B3D4F5B" w14:textId="77777777" w:rsidR="00D40EAE" w:rsidRDefault="00D40EAE" w:rsidP="00573785">
      <w:pPr>
        <w:spacing w:after="0"/>
        <w:rPr>
          <w:rFonts w:asciiTheme="minorHAnsi" w:hAnsiTheme="minorHAnsi"/>
          <w:b/>
        </w:rPr>
      </w:pPr>
      <w:r w:rsidRPr="00A9458F">
        <w:rPr>
          <w:rFonts w:asciiTheme="minorHAnsi" w:hAnsiTheme="minorHAnsi"/>
        </w:rPr>
        <w:t xml:space="preserve"> </w:t>
      </w:r>
      <w:r w:rsidR="005500F3" w:rsidRPr="002B7DAB">
        <w:rPr>
          <w:rFonts w:asciiTheme="minorHAnsi" w:hAnsiTheme="minorHAnsi"/>
          <w:b/>
        </w:rPr>
        <w:t xml:space="preserve">Monday, </w:t>
      </w:r>
      <w:r w:rsidR="00417F69">
        <w:rPr>
          <w:rFonts w:asciiTheme="minorHAnsi" w:hAnsiTheme="minorHAnsi"/>
          <w:b/>
        </w:rPr>
        <w:t>5 August</w:t>
      </w:r>
      <w:r w:rsidRPr="002B7DAB">
        <w:rPr>
          <w:rFonts w:asciiTheme="minorHAnsi" w:hAnsiTheme="minorHAnsi"/>
          <w:b/>
        </w:rPr>
        <w:t xml:space="preserve"> 2019 - 19:30</w:t>
      </w:r>
      <w:r w:rsidR="00573785" w:rsidRPr="002B7DAB">
        <w:rPr>
          <w:rFonts w:asciiTheme="minorHAnsi" w:hAnsiTheme="minorHAnsi"/>
          <w:b/>
        </w:rPr>
        <w:t xml:space="preserve">  </w:t>
      </w:r>
      <w:r w:rsidR="002B7DAB">
        <w:rPr>
          <w:rFonts w:asciiTheme="minorHAnsi" w:hAnsiTheme="minorHAnsi"/>
          <w:b/>
        </w:rPr>
        <w:t xml:space="preserve"> </w:t>
      </w:r>
      <w:r w:rsidRPr="002B7DAB">
        <w:rPr>
          <w:rFonts w:asciiTheme="minorHAnsi" w:hAnsiTheme="minorHAnsi"/>
          <w:b/>
        </w:rPr>
        <w:t>Rose Hill Community Centre</w:t>
      </w:r>
    </w:p>
    <w:p w14:paraId="1A1A0BA3" w14:textId="77777777" w:rsidR="00BC1993" w:rsidRDefault="00BC1993" w:rsidP="00573785">
      <w:pPr>
        <w:spacing w:after="0"/>
        <w:rPr>
          <w:rFonts w:asciiTheme="minorHAnsi" w:hAnsiTheme="minorHAnsi"/>
          <w:b/>
        </w:rPr>
      </w:pPr>
    </w:p>
    <w:p w14:paraId="743D1AD1" w14:textId="77777777" w:rsidR="00AF6DE7" w:rsidRDefault="00AF6DE7" w:rsidP="00573785">
      <w:pPr>
        <w:spacing w:after="0"/>
        <w:rPr>
          <w:rFonts w:asciiTheme="minorHAnsi" w:hAnsiTheme="minorHAnsi"/>
          <w:b/>
        </w:rPr>
      </w:pPr>
      <w:r>
        <w:rPr>
          <w:rFonts w:asciiTheme="minorHAnsi" w:hAnsiTheme="minorHAnsi"/>
          <w:b/>
        </w:rPr>
        <w:t>Minutes/ Meeting Notes</w:t>
      </w:r>
    </w:p>
    <w:p w14:paraId="673AC360" w14:textId="77777777" w:rsidR="00BC1993" w:rsidRPr="002B7DAB" w:rsidRDefault="00BC1993" w:rsidP="00573785">
      <w:pPr>
        <w:spacing w:after="0"/>
        <w:rPr>
          <w:rFonts w:asciiTheme="minorHAnsi" w:hAnsiTheme="minorHAnsi"/>
          <w:b/>
        </w:rPr>
      </w:pPr>
    </w:p>
    <w:p w14:paraId="54663907" w14:textId="77777777" w:rsidR="00D40EAE" w:rsidRDefault="00D40EAE" w:rsidP="00BC1993">
      <w:pPr>
        <w:pStyle w:val="ListParagraph"/>
        <w:numPr>
          <w:ilvl w:val="0"/>
          <w:numId w:val="14"/>
        </w:numPr>
        <w:spacing w:after="0" w:line="240" w:lineRule="auto"/>
        <w:rPr>
          <w:rFonts w:asciiTheme="minorHAnsi" w:hAnsiTheme="minorHAnsi" w:cs="Arial"/>
          <w:szCs w:val="24"/>
        </w:rPr>
      </w:pPr>
      <w:r w:rsidRPr="00BC1993">
        <w:rPr>
          <w:rFonts w:asciiTheme="minorHAnsi" w:hAnsiTheme="minorHAnsi" w:cs="Arial"/>
          <w:szCs w:val="24"/>
        </w:rPr>
        <w:t>Apologies</w:t>
      </w:r>
    </w:p>
    <w:p w14:paraId="70A6A4BF" w14:textId="77777777" w:rsidR="00F30BB7" w:rsidRDefault="00AF6DE7" w:rsidP="00AF6DE7">
      <w:pPr>
        <w:pStyle w:val="ListParagraph"/>
        <w:numPr>
          <w:ilvl w:val="1"/>
          <w:numId w:val="14"/>
        </w:numPr>
        <w:spacing w:after="0" w:line="240" w:lineRule="auto"/>
        <w:rPr>
          <w:rFonts w:asciiTheme="minorHAnsi" w:hAnsiTheme="minorHAnsi" w:cs="Arial"/>
          <w:szCs w:val="24"/>
        </w:rPr>
      </w:pPr>
      <w:r>
        <w:rPr>
          <w:rFonts w:asciiTheme="minorHAnsi" w:hAnsiTheme="minorHAnsi" w:cs="Arial"/>
          <w:szCs w:val="24"/>
        </w:rPr>
        <w:t>Lorin</w:t>
      </w:r>
      <w:r w:rsidR="00F30BB7">
        <w:rPr>
          <w:rFonts w:asciiTheme="minorHAnsi" w:hAnsiTheme="minorHAnsi" w:cs="Arial"/>
          <w:szCs w:val="24"/>
        </w:rPr>
        <w:t xml:space="preserve"> Watt</w:t>
      </w:r>
    </w:p>
    <w:p w14:paraId="440B201C" w14:textId="77777777" w:rsidR="00AF6DE7" w:rsidRDefault="00AF6DE7" w:rsidP="00AF6DE7">
      <w:pPr>
        <w:pStyle w:val="ListParagraph"/>
        <w:numPr>
          <w:ilvl w:val="1"/>
          <w:numId w:val="14"/>
        </w:numPr>
        <w:spacing w:after="0" w:line="240" w:lineRule="auto"/>
        <w:rPr>
          <w:rFonts w:asciiTheme="minorHAnsi" w:hAnsiTheme="minorHAnsi" w:cs="Arial"/>
          <w:szCs w:val="24"/>
        </w:rPr>
      </w:pPr>
      <w:r>
        <w:rPr>
          <w:rFonts w:asciiTheme="minorHAnsi" w:hAnsiTheme="minorHAnsi" w:cs="Arial"/>
          <w:szCs w:val="24"/>
        </w:rPr>
        <w:t xml:space="preserve"> Nick</w:t>
      </w:r>
      <w:r w:rsidR="00F30BB7">
        <w:rPr>
          <w:rFonts w:asciiTheme="minorHAnsi" w:hAnsiTheme="minorHAnsi" w:cs="Arial"/>
          <w:szCs w:val="24"/>
        </w:rPr>
        <w:t xml:space="preserve"> van Hear</w:t>
      </w:r>
    </w:p>
    <w:p w14:paraId="79DB9B39" w14:textId="77777777" w:rsidR="00AF6DE7" w:rsidRDefault="00AF6DE7" w:rsidP="00AF6DE7">
      <w:pPr>
        <w:pStyle w:val="ListParagraph"/>
        <w:spacing w:after="0" w:line="240" w:lineRule="auto"/>
        <w:rPr>
          <w:rFonts w:asciiTheme="minorHAnsi" w:hAnsiTheme="minorHAnsi" w:cs="Arial"/>
          <w:szCs w:val="24"/>
        </w:rPr>
      </w:pPr>
    </w:p>
    <w:p w14:paraId="78DEDDBA" w14:textId="77777777" w:rsidR="00AF6DE7" w:rsidRDefault="00AF6DE7" w:rsidP="00BC1993">
      <w:pPr>
        <w:pStyle w:val="ListParagraph"/>
        <w:numPr>
          <w:ilvl w:val="0"/>
          <w:numId w:val="14"/>
        </w:numPr>
        <w:spacing w:after="0" w:line="240" w:lineRule="auto"/>
        <w:rPr>
          <w:rFonts w:asciiTheme="minorHAnsi" w:hAnsiTheme="minorHAnsi" w:cs="Arial"/>
          <w:szCs w:val="24"/>
        </w:rPr>
      </w:pPr>
      <w:r>
        <w:rPr>
          <w:rFonts w:asciiTheme="minorHAnsi" w:hAnsiTheme="minorHAnsi" w:cs="Arial"/>
          <w:szCs w:val="24"/>
        </w:rPr>
        <w:t>Present</w:t>
      </w:r>
    </w:p>
    <w:p w14:paraId="18ED2AE0" w14:textId="77777777" w:rsidR="00F30BB7" w:rsidRPr="00F30BB7" w:rsidRDefault="00F30BB7" w:rsidP="00F30BB7">
      <w:pPr>
        <w:pStyle w:val="ListParagraph"/>
        <w:numPr>
          <w:ilvl w:val="0"/>
          <w:numId w:val="15"/>
        </w:numPr>
        <w:spacing w:after="0" w:line="240" w:lineRule="auto"/>
        <w:ind w:left="1305"/>
        <w:rPr>
          <w:rFonts w:asciiTheme="minorHAnsi" w:hAnsiTheme="minorHAnsi" w:cs="Arial"/>
          <w:szCs w:val="24"/>
        </w:rPr>
      </w:pPr>
      <w:r w:rsidRPr="00F30BB7">
        <w:rPr>
          <w:rFonts w:asciiTheme="minorHAnsi" w:hAnsiTheme="minorHAnsi" w:cs="Arial"/>
          <w:szCs w:val="24"/>
        </w:rPr>
        <w:t>Jon Piggott Co-Chair</w:t>
      </w:r>
    </w:p>
    <w:p w14:paraId="5D92820E" w14:textId="77777777" w:rsidR="00F30BB7" w:rsidRPr="00F30BB7" w:rsidRDefault="00F30BB7" w:rsidP="00F30BB7">
      <w:pPr>
        <w:pStyle w:val="ListParagraph"/>
        <w:numPr>
          <w:ilvl w:val="0"/>
          <w:numId w:val="15"/>
        </w:numPr>
        <w:spacing w:after="0" w:line="240" w:lineRule="auto"/>
        <w:ind w:left="1305"/>
        <w:rPr>
          <w:rFonts w:asciiTheme="minorHAnsi" w:hAnsiTheme="minorHAnsi" w:cs="Arial"/>
          <w:szCs w:val="24"/>
        </w:rPr>
      </w:pPr>
      <w:r w:rsidRPr="00F30BB7">
        <w:rPr>
          <w:rFonts w:asciiTheme="minorHAnsi" w:hAnsiTheme="minorHAnsi" w:cs="Arial"/>
          <w:szCs w:val="24"/>
        </w:rPr>
        <w:t>Catherine Gibb Trustee</w:t>
      </w:r>
    </w:p>
    <w:p w14:paraId="58943325" w14:textId="77777777" w:rsidR="00F30BB7" w:rsidRPr="00F30BB7" w:rsidRDefault="00F30BB7" w:rsidP="00F30BB7">
      <w:pPr>
        <w:pStyle w:val="ListParagraph"/>
        <w:numPr>
          <w:ilvl w:val="0"/>
          <w:numId w:val="15"/>
        </w:numPr>
        <w:spacing w:after="0" w:line="240" w:lineRule="auto"/>
        <w:ind w:left="1305"/>
        <w:rPr>
          <w:rFonts w:asciiTheme="minorHAnsi" w:hAnsiTheme="minorHAnsi" w:cs="Arial"/>
          <w:szCs w:val="24"/>
        </w:rPr>
      </w:pPr>
      <w:r w:rsidRPr="00F30BB7">
        <w:rPr>
          <w:rFonts w:asciiTheme="minorHAnsi" w:hAnsiTheme="minorHAnsi" w:cs="Arial"/>
          <w:szCs w:val="24"/>
        </w:rPr>
        <w:t>Arnold Harpin Treasurer</w:t>
      </w:r>
    </w:p>
    <w:p w14:paraId="487AE709" w14:textId="77777777" w:rsidR="00F30BB7" w:rsidRPr="00F30BB7" w:rsidRDefault="00F30BB7" w:rsidP="00F30BB7">
      <w:pPr>
        <w:pStyle w:val="ListParagraph"/>
        <w:numPr>
          <w:ilvl w:val="0"/>
          <w:numId w:val="15"/>
        </w:numPr>
        <w:spacing w:after="0" w:line="240" w:lineRule="auto"/>
        <w:ind w:left="1305"/>
        <w:rPr>
          <w:rFonts w:asciiTheme="minorHAnsi" w:hAnsiTheme="minorHAnsi" w:cs="Arial"/>
          <w:szCs w:val="24"/>
        </w:rPr>
      </w:pPr>
      <w:r w:rsidRPr="00F30BB7">
        <w:rPr>
          <w:rFonts w:asciiTheme="minorHAnsi" w:hAnsiTheme="minorHAnsi" w:cs="Arial"/>
          <w:szCs w:val="24"/>
        </w:rPr>
        <w:t>Paul Wavell Lettings Secretary</w:t>
      </w:r>
    </w:p>
    <w:p w14:paraId="2DFE20E2" w14:textId="77777777" w:rsidR="00F30BB7" w:rsidRPr="00F30BB7" w:rsidRDefault="00F30BB7" w:rsidP="00F30BB7">
      <w:pPr>
        <w:pStyle w:val="ListParagraph"/>
        <w:numPr>
          <w:ilvl w:val="0"/>
          <w:numId w:val="15"/>
        </w:numPr>
        <w:spacing w:after="0" w:line="240" w:lineRule="auto"/>
        <w:ind w:left="1305"/>
        <w:rPr>
          <w:rFonts w:asciiTheme="minorHAnsi" w:hAnsiTheme="minorHAnsi" w:cs="Arial"/>
          <w:szCs w:val="24"/>
        </w:rPr>
      </w:pPr>
      <w:r w:rsidRPr="00F30BB7">
        <w:rPr>
          <w:rFonts w:asciiTheme="minorHAnsi" w:hAnsiTheme="minorHAnsi" w:cs="Arial"/>
          <w:szCs w:val="24"/>
        </w:rPr>
        <w:t>Colin Cavey Committee Member</w:t>
      </w:r>
    </w:p>
    <w:p w14:paraId="09404510" w14:textId="77777777" w:rsidR="00F30BB7" w:rsidRPr="00F30BB7" w:rsidRDefault="00F30BB7" w:rsidP="00F30BB7">
      <w:pPr>
        <w:pStyle w:val="ListParagraph"/>
        <w:numPr>
          <w:ilvl w:val="0"/>
          <w:numId w:val="15"/>
        </w:numPr>
        <w:spacing w:after="0" w:line="240" w:lineRule="auto"/>
        <w:ind w:left="1305"/>
        <w:rPr>
          <w:rFonts w:asciiTheme="minorHAnsi" w:hAnsiTheme="minorHAnsi" w:cs="Arial"/>
          <w:szCs w:val="24"/>
        </w:rPr>
      </w:pPr>
      <w:r w:rsidRPr="00F30BB7">
        <w:rPr>
          <w:rFonts w:asciiTheme="minorHAnsi" w:hAnsiTheme="minorHAnsi" w:cs="Arial"/>
          <w:szCs w:val="24"/>
        </w:rPr>
        <w:t>Khimding Devendra Committee Member</w:t>
      </w:r>
    </w:p>
    <w:p w14:paraId="01A62AD1" w14:textId="77777777" w:rsidR="00F30BB7" w:rsidRPr="00F30BB7" w:rsidRDefault="00F30BB7" w:rsidP="00F30BB7">
      <w:pPr>
        <w:pStyle w:val="ListParagraph"/>
        <w:numPr>
          <w:ilvl w:val="0"/>
          <w:numId w:val="15"/>
        </w:numPr>
        <w:spacing w:after="0" w:line="240" w:lineRule="auto"/>
        <w:ind w:left="1305"/>
        <w:rPr>
          <w:rFonts w:asciiTheme="minorHAnsi" w:hAnsiTheme="minorHAnsi" w:cs="Arial"/>
          <w:szCs w:val="24"/>
        </w:rPr>
      </w:pPr>
      <w:r w:rsidRPr="00F30BB7">
        <w:rPr>
          <w:rFonts w:asciiTheme="minorHAnsi" w:hAnsiTheme="minorHAnsi" w:cs="Arial"/>
          <w:szCs w:val="24"/>
        </w:rPr>
        <w:t>Theresa Gurl Committee Member</w:t>
      </w:r>
    </w:p>
    <w:p w14:paraId="5EC549A6" w14:textId="77777777" w:rsidR="00F30BB7" w:rsidRDefault="00F30BB7" w:rsidP="00F30BB7">
      <w:pPr>
        <w:pStyle w:val="ListParagraph"/>
        <w:numPr>
          <w:ilvl w:val="0"/>
          <w:numId w:val="15"/>
        </w:numPr>
        <w:spacing w:after="0" w:line="240" w:lineRule="auto"/>
        <w:ind w:left="1305"/>
        <w:rPr>
          <w:rFonts w:asciiTheme="minorHAnsi" w:hAnsiTheme="minorHAnsi" w:cs="Arial"/>
          <w:szCs w:val="24"/>
        </w:rPr>
      </w:pPr>
      <w:r w:rsidRPr="00F30BB7">
        <w:rPr>
          <w:rFonts w:asciiTheme="minorHAnsi" w:hAnsiTheme="minorHAnsi" w:cs="Arial"/>
          <w:szCs w:val="24"/>
        </w:rPr>
        <w:t>Ian Matten Committee Member</w:t>
      </w:r>
    </w:p>
    <w:p w14:paraId="51A74836" w14:textId="77777777" w:rsidR="00AF6DE7" w:rsidRPr="00AF6DE7" w:rsidRDefault="00AF6DE7" w:rsidP="00F30BB7">
      <w:pPr>
        <w:spacing w:after="0" w:line="240" w:lineRule="auto"/>
        <w:ind w:left="585"/>
        <w:rPr>
          <w:rFonts w:asciiTheme="minorHAnsi" w:hAnsiTheme="minorHAnsi" w:cs="Arial"/>
          <w:szCs w:val="24"/>
        </w:rPr>
      </w:pPr>
    </w:p>
    <w:p w14:paraId="198A1BEE" w14:textId="77777777" w:rsidR="00D40EAE" w:rsidRPr="00BC1993" w:rsidRDefault="00D40EAE" w:rsidP="00BC1993">
      <w:pPr>
        <w:pStyle w:val="ListParagraph"/>
        <w:numPr>
          <w:ilvl w:val="0"/>
          <w:numId w:val="14"/>
        </w:numPr>
        <w:spacing w:line="240" w:lineRule="auto"/>
        <w:rPr>
          <w:rFonts w:asciiTheme="minorHAnsi" w:hAnsiTheme="minorHAnsi" w:cs="Arial"/>
          <w:szCs w:val="24"/>
        </w:rPr>
      </w:pPr>
      <w:r w:rsidRPr="00BC1993">
        <w:rPr>
          <w:rFonts w:asciiTheme="minorHAnsi" w:hAnsiTheme="minorHAnsi" w:cs="Arial"/>
          <w:szCs w:val="24"/>
        </w:rPr>
        <w:t xml:space="preserve">Minutes of the meeting held </w:t>
      </w:r>
      <w:r w:rsidR="00417F69" w:rsidRPr="00BC1993">
        <w:rPr>
          <w:rFonts w:asciiTheme="minorHAnsi" w:hAnsiTheme="minorHAnsi" w:cs="Arial"/>
          <w:szCs w:val="24"/>
        </w:rPr>
        <w:t>3 June 2019</w:t>
      </w:r>
    </w:p>
    <w:p w14:paraId="625E4AE8" w14:textId="77777777" w:rsidR="00BC1993" w:rsidRPr="00BC1993" w:rsidRDefault="00F30BB7" w:rsidP="00BC1993">
      <w:pPr>
        <w:pStyle w:val="ListParagraph"/>
        <w:spacing w:line="240" w:lineRule="auto"/>
        <w:rPr>
          <w:rFonts w:asciiTheme="minorHAnsi" w:hAnsiTheme="minorHAnsi" w:cs="Arial"/>
          <w:szCs w:val="24"/>
        </w:rPr>
      </w:pPr>
      <w:r>
        <w:rPr>
          <w:rFonts w:asciiTheme="minorHAnsi" w:hAnsiTheme="minorHAnsi" w:cs="Arial"/>
          <w:szCs w:val="24"/>
        </w:rPr>
        <w:t>Were accepted as a true record</w:t>
      </w:r>
    </w:p>
    <w:p w14:paraId="566C9121" w14:textId="77777777" w:rsidR="00417F69" w:rsidRDefault="00D40EAE" w:rsidP="00417F69">
      <w:pPr>
        <w:spacing w:line="240" w:lineRule="auto"/>
        <w:rPr>
          <w:rFonts w:asciiTheme="minorHAnsi" w:hAnsiTheme="minorHAnsi" w:cs="Arial"/>
          <w:szCs w:val="24"/>
        </w:rPr>
      </w:pPr>
      <w:r w:rsidRPr="00A9458F">
        <w:rPr>
          <w:rFonts w:asciiTheme="minorHAnsi" w:hAnsiTheme="minorHAnsi" w:cs="Arial"/>
          <w:szCs w:val="24"/>
        </w:rPr>
        <w:t xml:space="preserve">   3.       </w:t>
      </w:r>
      <w:r>
        <w:rPr>
          <w:rFonts w:asciiTheme="minorHAnsi" w:hAnsiTheme="minorHAnsi" w:cs="Arial"/>
          <w:szCs w:val="24"/>
        </w:rPr>
        <w:t xml:space="preserve"> </w:t>
      </w:r>
      <w:r w:rsidRPr="00A9458F">
        <w:rPr>
          <w:rFonts w:asciiTheme="minorHAnsi" w:hAnsiTheme="minorHAnsi" w:cs="Arial"/>
          <w:szCs w:val="24"/>
        </w:rPr>
        <w:t xml:space="preserve">Matters </w:t>
      </w:r>
      <w:r w:rsidR="00B023A6">
        <w:rPr>
          <w:rFonts w:asciiTheme="minorHAnsi" w:hAnsiTheme="minorHAnsi" w:cs="Arial"/>
          <w:szCs w:val="24"/>
        </w:rPr>
        <w:t>A</w:t>
      </w:r>
      <w:r w:rsidRPr="00A9458F">
        <w:rPr>
          <w:rFonts w:asciiTheme="minorHAnsi" w:hAnsiTheme="minorHAnsi" w:cs="Arial"/>
          <w:szCs w:val="24"/>
        </w:rPr>
        <w:t>rising</w:t>
      </w:r>
    </w:p>
    <w:p w14:paraId="1E087994" w14:textId="77777777" w:rsidR="00FD5D9A" w:rsidRDefault="00FD5D9A" w:rsidP="00FD5D9A">
      <w:pPr>
        <w:pStyle w:val="ListParagraph"/>
        <w:numPr>
          <w:ilvl w:val="0"/>
          <w:numId w:val="9"/>
        </w:numPr>
        <w:spacing w:line="240" w:lineRule="auto"/>
        <w:rPr>
          <w:rFonts w:asciiTheme="minorHAnsi" w:hAnsiTheme="minorHAnsi" w:cs="Arial"/>
          <w:szCs w:val="24"/>
        </w:rPr>
      </w:pPr>
      <w:r>
        <w:rPr>
          <w:rFonts w:asciiTheme="minorHAnsi" w:hAnsiTheme="minorHAnsi" w:cs="Arial"/>
          <w:szCs w:val="24"/>
        </w:rPr>
        <w:t>Skip hire: Thanks to Cathy and Paul for sorting out the skip and to all who helped fill it.</w:t>
      </w:r>
    </w:p>
    <w:p w14:paraId="462CED65" w14:textId="77777777" w:rsidR="00BC1993" w:rsidRDefault="00FD5D9A" w:rsidP="00994752">
      <w:pPr>
        <w:pStyle w:val="ListParagraph"/>
        <w:numPr>
          <w:ilvl w:val="0"/>
          <w:numId w:val="9"/>
        </w:numPr>
        <w:spacing w:line="240" w:lineRule="auto"/>
        <w:rPr>
          <w:rFonts w:asciiTheme="minorHAnsi" w:hAnsiTheme="minorHAnsi" w:cs="Arial"/>
          <w:szCs w:val="24"/>
        </w:rPr>
      </w:pPr>
      <w:r w:rsidRPr="00994752">
        <w:rPr>
          <w:rFonts w:asciiTheme="minorHAnsi" w:hAnsiTheme="minorHAnsi" w:cs="Arial"/>
          <w:szCs w:val="24"/>
        </w:rPr>
        <w:t>Padlock</w:t>
      </w:r>
      <w:r w:rsidR="006A0BAD" w:rsidRPr="00994752">
        <w:rPr>
          <w:rFonts w:asciiTheme="minorHAnsi" w:hAnsiTheme="minorHAnsi" w:cs="Arial"/>
          <w:szCs w:val="24"/>
        </w:rPr>
        <w:t xml:space="preserve"> woes</w:t>
      </w:r>
      <w:r w:rsidRPr="00994752">
        <w:rPr>
          <w:rFonts w:asciiTheme="minorHAnsi" w:hAnsiTheme="minorHAnsi" w:cs="Arial"/>
          <w:szCs w:val="24"/>
        </w:rPr>
        <w:t xml:space="preserve">:  Thanks to Nick for </w:t>
      </w:r>
      <w:r w:rsidR="006A0BAD" w:rsidRPr="00994752">
        <w:rPr>
          <w:rFonts w:asciiTheme="minorHAnsi" w:hAnsiTheme="minorHAnsi" w:cs="Arial"/>
          <w:szCs w:val="24"/>
        </w:rPr>
        <w:t xml:space="preserve">arranging </w:t>
      </w:r>
      <w:r w:rsidRPr="00994752">
        <w:rPr>
          <w:rFonts w:asciiTheme="minorHAnsi" w:hAnsiTheme="minorHAnsi" w:cs="Arial"/>
          <w:szCs w:val="24"/>
        </w:rPr>
        <w:t>the new lock so quickly.</w:t>
      </w:r>
      <w:r w:rsidR="00417F69" w:rsidRPr="00994752">
        <w:rPr>
          <w:rFonts w:asciiTheme="minorHAnsi" w:hAnsiTheme="minorHAnsi" w:cs="Arial"/>
          <w:szCs w:val="24"/>
        </w:rPr>
        <w:t xml:space="preserve">  </w:t>
      </w:r>
    </w:p>
    <w:p w14:paraId="449C123C" w14:textId="77777777" w:rsidR="00F30BB7" w:rsidRDefault="00D110A1" w:rsidP="00BC1993">
      <w:pPr>
        <w:pStyle w:val="ListParagraph"/>
        <w:numPr>
          <w:ilvl w:val="0"/>
          <w:numId w:val="9"/>
        </w:numPr>
        <w:spacing w:line="240" w:lineRule="auto"/>
        <w:rPr>
          <w:rFonts w:asciiTheme="minorHAnsi" w:hAnsiTheme="minorHAnsi" w:cs="Arial"/>
          <w:szCs w:val="24"/>
        </w:rPr>
      </w:pPr>
      <w:r w:rsidRPr="00F30BB7">
        <w:rPr>
          <w:rFonts w:asciiTheme="minorHAnsi" w:hAnsiTheme="minorHAnsi" w:cs="Arial"/>
          <w:szCs w:val="24"/>
        </w:rPr>
        <w:t xml:space="preserve"> Water Butt </w:t>
      </w:r>
      <w:r w:rsidR="00F30BB7">
        <w:rPr>
          <w:rFonts w:asciiTheme="minorHAnsi" w:hAnsiTheme="minorHAnsi" w:cs="Arial"/>
          <w:szCs w:val="24"/>
        </w:rPr>
        <w:t>replacement middle road centre. Colin Cavey offered to replace the butt and was thanked by the Chair.</w:t>
      </w:r>
    </w:p>
    <w:p w14:paraId="327459C5" w14:textId="77777777" w:rsidR="00994752" w:rsidRPr="00F30BB7" w:rsidRDefault="00F30BB7" w:rsidP="00F30BB7">
      <w:pPr>
        <w:spacing w:line="240" w:lineRule="auto"/>
        <w:rPr>
          <w:rFonts w:asciiTheme="minorHAnsi" w:hAnsiTheme="minorHAnsi" w:cs="Arial"/>
          <w:szCs w:val="24"/>
        </w:rPr>
      </w:pPr>
      <w:r w:rsidRPr="00F30BB7">
        <w:rPr>
          <w:rFonts w:asciiTheme="minorHAnsi" w:hAnsiTheme="minorHAnsi" w:cs="Arial"/>
          <w:szCs w:val="24"/>
        </w:rPr>
        <w:t xml:space="preserve"> </w:t>
      </w:r>
    </w:p>
    <w:p w14:paraId="34A4A978" w14:textId="77777777" w:rsidR="00CD58EC" w:rsidRPr="00BC1993" w:rsidRDefault="00CD58EC" w:rsidP="00BC1993">
      <w:pPr>
        <w:pStyle w:val="ListParagraph"/>
        <w:numPr>
          <w:ilvl w:val="0"/>
          <w:numId w:val="14"/>
        </w:numPr>
        <w:spacing w:line="240" w:lineRule="auto"/>
        <w:rPr>
          <w:rFonts w:asciiTheme="minorHAnsi" w:hAnsiTheme="minorHAnsi" w:cs="Arial"/>
          <w:szCs w:val="24"/>
        </w:rPr>
      </w:pPr>
      <w:r w:rsidRPr="00F30BB7">
        <w:rPr>
          <w:rFonts w:asciiTheme="minorHAnsi" w:hAnsiTheme="minorHAnsi" w:cs="Arial"/>
          <w:szCs w:val="24"/>
        </w:rPr>
        <w:t>G</w:t>
      </w:r>
      <w:r w:rsidRPr="00BC1993">
        <w:rPr>
          <w:rFonts w:asciiTheme="minorHAnsi" w:hAnsiTheme="minorHAnsi" w:cs="Arial"/>
          <w:szCs w:val="24"/>
        </w:rPr>
        <w:t xml:space="preserve">DPR Policy document approval &amp; posting </w:t>
      </w:r>
    </w:p>
    <w:p w14:paraId="2C061E56" w14:textId="77777777" w:rsidR="00BC1993" w:rsidRDefault="00F30BB7" w:rsidP="00F30BB7">
      <w:pPr>
        <w:spacing w:line="240" w:lineRule="auto"/>
        <w:ind w:left="720"/>
        <w:rPr>
          <w:rFonts w:asciiTheme="minorHAnsi" w:hAnsiTheme="minorHAnsi" w:cs="Arial"/>
          <w:szCs w:val="24"/>
        </w:rPr>
      </w:pPr>
      <w:r>
        <w:rPr>
          <w:rFonts w:asciiTheme="minorHAnsi" w:hAnsiTheme="minorHAnsi" w:cs="Arial"/>
          <w:szCs w:val="24"/>
        </w:rPr>
        <w:t>The Chair thanked Arnold for all the work that he had put in establishing the GDPR policy and in its implementation. The committee complimented Lorin on the format and presentation of the policy and agreed that:</w:t>
      </w:r>
    </w:p>
    <w:p w14:paraId="01C6967F" w14:textId="77777777" w:rsidR="00F30BB7" w:rsidRPr="005D0F6B" w:rsidRDefault="00F30BB7" w:rsidP="005D0F6B">
      <w:pPr>
        <w:pStyle w:val="ListParagraph"/>
        <w:numPr>
          <w:ilvl w:val="0"/>
          <w:numId w:val="16"/>
        </w:numPr>
        <w:spacing w:line="240" w:lineRule="auto"/>
        <w:rPr>
          <w:rFonts w:asciiTheme="minorHAnsi" w:hAnsiTheme="minorHAnsi" w:cs="Arial"/>
          <w:szCs w:val="24"/>
        </w:rPr>
      </w:pPr>
      <w:r w:rsidRPr="005D0F6B">
        <w:rPr>
          <w:rFonts w:asciiTheme="minorHAnsi" w:hAnsiTheme="minorHAnsi" w:cs="Arial"/>
          <w:szCs w:val="24"/>
        </w:rPr>
        <w:t>It should be posted on the website</w:t>
      </w:r>
    </w:p>
    <w:p w14:paraId="3A884407" w14:textId="77777777" w:rsidR="00F30BB7" w:rsidRPr="005D0F6B" w:rsidRDefault="00F30BB7" w:rsidP="005D0F6B">
      <w:pPr>
        <w:pStyle w:val="ListParagraph"/>
        <w:numPr>
          <w:ilvl w:val="0"/>
          <w:numId w:val="16"/>
        </w:numPr>
        <w:spacing w:line="240" w:lineRule="auto"/>
        <w:rPr>
          <w:rFonts w:asciiTheme="minorHAnsi" w:hAnsiTheme="minorHAnsi" w:cs="Arial"/>
          <w:szCs w:val="24"/>
        </w:rPr>
      </w:pPr>
      <w:r w:rsidRPr="005D0F6B">
        <w:rPr>
          <w:rFonts w:asciiTheme="minorHAnsi" w:hAnsiTheme="minorHAnsi" w:cs="Arial"/>
          <w:szCs w:val="24"/>
        </w:rPr>
        <w:t>It should be included in the Autumn Newsletter</w:t>
      </w:r>
    </w:p>
    <w:p w14:paraId="18A69BBC" w14:textId="77777777" w:rsidR="005D0F6B" w:rsidRPr="005D0F6B" w:rsidRDefault="005D0F6B" w:rsidP="005D0F6B">
      <w:pPr>
        <w:pStyle w:val="ListParagraph"/>
        <w:numPr>
          <w:ilvl w:val="0"/>
          <w:numId w:val="16"/>
        </w:numPr>
        <w:spacing w:line="240" w:lineRule="auto"/>
        <w:rPr>
          <w:rFonts w:asciiTheme="minorHAnsi" w:hAnsiTheme="minorHAnsi" w:cs="Arial"/>
          <w:szCs w:val="24"/>
        </w:rPr>
      </w:pPr>
      <w:r w:rsidRPr="005D0F6B">
        <w:rPr>
          <w:rFonts w:asciiTheme="minorHAnsi" w:hAnsiTheme="minorHAnsi" w:cs="Arial"/>
          <w:szCs w:val="24"/>
        </w:rPr>
        <w:t xml:space="preserve">Attention should be drawn to it in any relevant correspondence </w:t>
      </w:r>
    </w:p>
    <w:p w14:paraId="4AB147F3" w14:textId="77777777" w:rsidR="00174E59" w:rsidRDefault="00174E59" w:rsidP="00174E59">
      <w:pPr>
        <w:pStyle w:val="ListParagraph"/>
        <w:spacing w:line="240" w:lineRule="auto"/>
        <w:rPr>
          <w:rFonts w:asciiTheme="minorHAnsi" w:hAnsiTheme="minorHAnsi" w:cs="Arial"/>
          <w:szCs w:val="24"/>
        </w:rPr>
      </w:pPr>
    </w:p>
    <w:p w14:paraId="0E220827" w14:textId="77777777" w:rsidR="00B023A6" w:rsidRPr="00071A4F" w:rsidRDefault="00AB371C" w:rsidP="00071A4F">
      <w:pPr>
        <w:pStyle w:val="ListParagraph"/>
        <w:numPr>
          <w:ilvl w:val="0"/>
          <w:numId w:val="14"/>
        </w:numPr>
        <w:spacing w:line="240" w:lineRule="auto"/>
        <w:rPr>
          <w:rFonts w:asciiTheme="minorHAnsi" w:hAnsiTheme="minorHAnsi" w:cs="Arial"/>
          <w:szCs w:val="24"/>
        </w:rPr>
      </w:pPr>
      <w:r>
        <w:rPr>
          <w:rFonts w:asciiTheme="minorHAnsi" w:hAnsiTheme="minorHAnsi" w:cs="Arial"/>
          <w:szCs w:val="24"/>
        </w:rPr>
        <w:t>Finance Report</w:t>
      </w:r>
      <w:r w:rsidR="00994752" w:rsidRPr="00071A4F">
        <w:rPr>
          <w:rFonts w:asciiTheme="minorHAnsi" w:hAnsiTheme="minorHAnsi" w:cs="Arial"/>
          <w:szCs w:val="24"/>
        </w:rPr>
        <w:t>:</w:t>
      </w:r>
    </w:p>
    <w:p w14:paraId="4A9F6F99" w14:textId="77777777" w:rsidR="00071A4F" w:rsidRDefault="00071A4F" w:rsidP="00071A4F">
      <w:pPr>
        <w:pStyle w:val="ListParagraph"/>
        <w:spacing w:line="240" w:lineRule="auto"/>
        <w:rPr>
          <w:rFonts w:asciiTheme="minorHAnsi" w:hAnsiTheme="minorHAnsi" w:cs="Arial"/>
          <w:szCs w:val="24"/>
        </w:rPr>
      </w:pPr>
    </w:p>
    <w:p w14:paraId="61891998" w14:textId="77777777" w:rsidR="00071A4F" w:rsidRDefault="00071A4F" w:rsidP="00071A4F">
      <w:pPr>
        <w:pStyle w:val="ListParagraph"/>
        <w:spacing w:line="240" w:lineRule="auto"/>
        <w:rPr>
          <w:rFonts w:asciiTheme="minorHAnsi" w:hAnsiTheme="minorHAnsi" w:cs="Arial"/>
          <w:szCs w:val="24"/>
        </w:rPr>
      </w:pPr>
      <w:r>
        <w:rPr>
          <w:rFonts w:asciiTheme="minorHAnsi" w:hAnsiTheme="minorHAnsi" w:cs="Arial"/>
          <w:szCs w:val="24"/>
        </w:rPr>
        <w:t>Arnold presented the accounts for the period and there was discussion on three matters:</w:t>
      </w:r>
    </w:p>
    <w:p w14:paraId="63A7D454" w14:textId="77777777" w:rsidR="00071A4F" w:rsidRPr="00071A4F" w:rsidRDefault="00071A4F" w:rsidP="00071A4F">
      <w:pPr>
        <w:pStyle w:val="ListParagraph"/>
        <w:spacing w:line="240" w:lineRule="auto"/>
        <w:rPr>
          <w:rFonts w:asciiTheme="minorHAnsi" w:hAnsiTheme="minorHAnsi" w:cs="Arial"/>
          <w:szCs w:val="24"/>
        </w:rPr>
      </w:pPr>
    </w:p>
    <w:p w14:paraId="38897AE0" w14:textId="77777777" w:rsidR="00B023A6" w:rsidRDefault="00071A4F" w:rsidP="00B023A6">
      <w:pPr>
        <w:pStyle w:val="ListParagraph"/>
        <w:numPr>
          <w:ilvl w:val="0"/>
          <w:numId w:val="8"/>
        </w:numPr>
        <w:spacing w:line="240" w:lineRule="auto"/>
        <w:rPr>
          <w:rFonts w:asciiTheme="minorHAnsi" w:hAnsiTheme="minorHAnsi" w:cs="Arial"/>
          <w:szCs w:val="24"/>
        </w:rPr>
      </w:pPr>
      <w:r>
        <w:rPr>
          <w:rFonts w:asciiTheme="minorHAnsi" w:hAnsiTheme="minorHAnsi" w:cs="Arial"/>
          <w:szCs w:val="24"/>
        </w:rPr>
        <w:t>Rent – there was some confusion over the correct base figure for the increase and it was agreed to refer to previous meeting minutes</w:t>
      </w:r>
      <w:r w:rsidR="00AB371C">
        <w:rPr>
          <w:rFonts w:asciiTheme="minorHAnsi" w:hAnsiTheme="minorHAnsi" w:cs="Arial"/>
          <w:szCs w:val="24"/>
        </w:rPr>
        <w:t xml:space="preserve"> to clarify</w:t>
      </w:r>
    </w:p>
    <w:p w14:paraId="0D3BAD7C" w14:textId="77777777" w:rsidR="00B023A6" w:rsidRDefault="00B023A6" w:rsidP="00B023A6">
      <w:pPr>
        <w:pStyle w:val="ListParagraph"/>
        <w:numPr>
          <w:ilvl w:val="0"/>
          <w:numId w:val="8"/>
        </w:numPr>
        <w:spacing w:line="240" w:lineRule="auto"/>
        <w:rPr>
          <w:rFonts w:asciiTheme="minorHAnsi" w:hAnsiTheme="minorHAnsi" w:cs="Arial"/>
          <w:szCs w:val="24"/>
        </w:rPr>
      </w:pPr>
      <w:r>
        <w:rPr>
          <w:rFonts w:asciiTheme="minorHAnsi" w:hAnsiTheme="minorHAnsi" w:cs="Arial"/>
          <w:szCs w:val="24"/>
        </w:rPr>
        <w:t>Water Usage</w:t>
      </w:r>
      <w:r w:rsidR="00AB371C">
        <w:rPr>
          <w:rFonts w:asciiTheme="minorHAnsi" w:hAnsiTheme="minorHAnsi" w:cs="Arial"/>
          <w:szCs w:val="24"/>
        </w:rPr>
        <w:t xml:space="preserve"> – the figures in the report were based on a slightly different reporting period to the previous year. Arnold said he would see whether this could be resolved.</w:t>
      </w:r>
    </w:p>
    <w:p w14:paraId="457B13D0" w14:textId="77777777" w:rsidR="00AB371C" w:rsidRDefault="00AB371C" w:rsidP="00B023A6">
      <w:pPr>
        <w:pStyle w:val="ListParagraph"/>
        <w:numPr>
          <w:ilvl w:val="0"/>
          <w:numId w:val="8"/>
        </w:numPr>
        <w:spacing w:line="240" w:lineRule="auto"/>
        <w:rPr>
          <w:rFonts w:asciiTheme="minorHAnsi" w:hAnsiTheme="minorHAnsi" w:cs="Arial"/>
          <w:szCs w:val="24"/>
        </w:rPr>
      </w:pPr>
      <w:r>
        <w:rPr>
          <w:rFonts w:asciiTheme="minorHAnsi" w:hAnsiTheme="minorHAnsi" w:cs="Arial"/>
          <w:szCs w:val="24"/>
        </w:rPr>
        <w:t>It was agreed that a note could go with the accounts presented at the AGM to explain the expenditure under the “site maintenance” heading.</w:t>
      </w:r>
    </w:p>
    <w:p w14:paraId="1DB3DB05" w14:textId="77777777" w:rsidR="00BC1993" w:rsidRPr="00BC1993" w:rsidRDefault="00BC1993" w:rsidP="00BC1993">
      <w:pPr>
        <w:spacing w:line="240" w:lineRule="auto"/>
        <w:rPr>
          <w:rFonts w:asciiTheme="minorHAnsi" w:hAnsiTheme="minorHAnsi" w:cs="Arial"/>
          <w:szCs w:val="24"/>
        </w:rPr>
      </w:pPr>
    </w:p>
    <w:p w14:paraId="17E61B19" w14:textId="77777777" w:rsidR="00D40EAE" w:rsidRPr="00AB371C" w:rsidRDefault="00D40EAE" w:rsidP="00AB371C">
      <w:pPr>
        <w:pStyle w:val="ListParagraph"/>
        <w:numPr>
          <w:ilvl w:val="0"/>
          <w:numId w:val="14"/>
        </w:numPr>
        <w:spacing w:line="240" w:lineRule="auto"/>
        <w:rPr>
          <w:rFonts w:asciiTheme="minorHAnsi" w:hAnsiTheme="minorHAnsi" w:cs="Arial"/>
          <w:szCs w:val="24"/>
        </w:rPr>
      </w:pPr>
      <w:r w:rsidRPr="00AB371C">
        <w:rPr>
          <w:rFonts w:asciiTheme="minorHAnsi" w:hAnsiTheme="minorHAnsi" w:cs="Arial"/>
          <w:szCs w:val="24"/>
        </w:rPr>
        <w:t>Lettings Report (PW)</w:t>
      </w:r>
    </w:p>
    <w:p w14:paraId="71AA3E1C" w14:textId="77777777" w:rsidR="00AB371C" w:rsidRDefault="00AB371C" w:rsidP="00AB371C">
      <w:pPr>
        <w:pStyle w:val="ListParagraph"/>
        <w:spacing w:line="240" w:lineRule="auto"/>
        <w:rPr>
          <w:rFonts w:asciiTheme="minorHAnsi" w:hAnsiTheme="minorHAnsi" w:cs="Arial"/>
          <w:szCs w:val="24"/>
        </w:rPr>
      </w:pPr>
    </w:p>
    <w:p w14:paraId="2B1DA292" w14:textId="77777777" w:rsidR="00BC1993" w:rsidRDefault="005F002C" w:rsidP="005F002C">
      <w:pPr>
        <w:pStyle w:val="ListParagraph"/>
        <w:spacing w:line="240" w:lineRule="auto"/>
        <w:rPr>
          <w:rFonts w:asciiTheme="minorHAnsi" w:hAnsiTheme="minorHAnsi" w:cs="Arial"/>
          <w:szCs w:val="24"/>
        </w:rPr>
      </w:pPr>
      <w:r>
        <w:rPr>
          <w:rFonts w:asciiTheme="minorHAnsi" w:hAnsiTheme="minorHAnsi" w:cs="Arial"/>
          <w:szCs w:val="24"/>
        </w:rPr>
        <w:t xml:space="preserve">Paul reported on the current position re plots 2a, 63b, 52b, 80b. In relation to plot 10d it was clear that the plot was being cultivated but it wasn’t clear by who. </w:t>
      </w:r>
    </w:p>
    <w:p w14:paraId="2AF2922F" w14:textId="77777777" w:rsidR="00BC1993" w:rsidRDefault="00BC1993" w:rsidP="00D40EAE">
      <w:pPr>
        <w:spacing w:line="240" w:lineRule="auto"/>
        <w:rPr>
          <w:rFonts w:asciiTheme="minorHAnsi" w:hAnsiTheme="minorHAnsi" w:cs="Arial"/>
          <w:szCs w:val="24"/>
        </w:rPr>
      </w:pPr>
    </w:p>
    <w:p w14:paraId="36DED211" w14:textId="77777777" w:rsidR="006509B3" w:rsidRPr="005F002C" w:rsidRDefault="00CD58EC" w:rsidP="005F002C">
      <w:pPr>
        <w:pStyle w:val="ListParagraph"/>
        <w:numPr>
          <w:ilvl w:val="0"/>
          <w:numId w:val="14"/>
        </w:numPr>
        <w:spacing w:line="240" w:lineRule="auto"/>
        <w:rPr>
          <w:rFonts w:asciiTheme="minorHAnsi" w:hAnsiTheme="minorHAnsi" w:cs="Arial"/>
          <w:szCs w:val="24"/>
        </w:rPr>
      </w:pPr>
      <w:r w:rsidRPr="005F002C">
        <w:rPr>
          <w:rFonts w:asciiTheme="minorHAnsi" w:hAnsiTheme="minorHAnsi" w:cs="Arial"/>
          <w:szCs w:val="24"/>
        </w:rPr>
        <w:t>Shed - permitted size and usage</w:t>
      </w:r>
    </w:p>
    <w:p w14:paraId="1D2DAA79" w14:textId="77777777" w:rsidR="005F002C" w:rsidRDefault="005F002C" w:rsidP="005F002C">
      <w:pPr>
        <w:spacing w:line="240" w:lineRule="auto"/>
        <w:ind w:left="720"/>
        <w:rPr>
          <w:rFonts w:asciiTheme="minorHAnsi" w:hAnsiTheme="minorHAnsi" w:cs="Arial"/>
          <w:szCs w:val="24"/>
        </w:rPr>
      </w:pPr>
      <w:r>
        <w:rPr>
          <w:rFonts w:asciiTheme="minorHAnsi" w:hAnsiTheme="minorHAnsi" w:cs="Arial"/>
          <w:szCs w:val="24"/>
        </w:rPr>
        <w:t xml:space="preserve">It was agreed that further work needed to be undertaken on the size issue and that this could be integrated with a plot inspection. </w:t>
      </w:r>
    </w:p>
    <w:p w14:paraId="7BF1A4B1" w14:textId="77777777" w:rsidR="005F002C" w:rsidRPr="005F002C" w:rsidRDefault="005F002C" w:rsidP="005F002C">
      <w:pPr>
        <w:spacing w:line="240" w:lineRule="auto"/>
        <w:ind w:left="720"/>
        <w:rPr>
          <w:rFonts w:asciiTheme="minorHAnsi" w:hAnsiTheme="minorHAnsi" w:cs="Arial"/>
          <w:szCs w:val="24"/>
        </w:rPr>
      </w:pPr>
      <w:r>
        <w:rPr>
          <w:rFonts w:asciiTheme="minorHAnsi" w:hAnsiTheme="minorHAnsi" w:cs="Arial"/>
          <w:szCs w:val="24"/>
        </w:rPr>
        <w:t>A letter to be sent to Gareth Keyes re the use of the shed on plot 33a</w:t>
      </w:r>
      <w:r w:rsidR="004B3152">
        <w:rPr>
          <w:rFonts w:asciiTheme="minorHAnsi" w:hAnsiTheme="minorHAnsi" w:cs="Arial"/>
          <w:szCs w:val="24"/>
        </w:rPr>
        <w:t xml:space="preserve"> and whether he was  aware of its occasional use recently other than for the use of storage of tools etc..</w:t>
      </w:r>
      <w:r>
        <w:rPr>
          <w:rFonts w:asciiTheme="minorHAnsi" w:hAnsiTheme="minorHAnsi" w:cs="Arial"/>
          <w:szCs w:val="24"/>
        </w:rPr>
        <w:t xml:space="preserve"> </w:t>
      </w:r>
    </w:p>
    <w:p w14:paraId="0048181C" w14:textId="77777777" w:rsidR="00BC1993" w:rsidRDefault="00BC1993" w:rsidP="00D40EAE">
      <w:pPr>
        <w:spacing w:line="240" w:lineRule="auto"/>
        <w:rPr>
          <w:rFonts w:asciiTheme="minorHAnsi" w:hAnsiTheme="minorHAnsi" w:cs="Arial"/>
          <w:szCs w:val="24"/>
        </w:rPr>
      </w:pPr>
    </w:p>
    <w:p w14:paraId="68D19CBF" w14:textId="77777777" w:rsidR="00A229C1" w:rsidRDefault="006509B3" w:rsidP="007753E9">
      <w:pPr>
        <w:spacing w:after="0" w:line="240" w:lineRule="auto"/>
        <w:rPr>
          <w:rFonts w:ascii="Calibri" w:hAnsi="Calibri" w:cs="Arial"/>
          <w:szCs w:val="24"/>
        </w:rPr>
      </w:pPr>
      <w:r>
        <w:rPr>
          <w:rFonts w:ascii="Calibri" w:hAnsi="Calibri" w:cs="Arial"/>
          <w:szCs w:val="24"/>
        </w:rPr>
        <w:t xml:space="preserve">   </w:t>
      </w:r>
      <w:r w:rsidR="00B5276C">
        <w:rPr>
          <w:rFonts w:ascii="Calibri" w:hAnsi="Calibri" w:cs="Arial"/>
          <w:szCs w:val="24"/>
        </w:rPr>
        <w:t>8</w:t>
      </w:r>
      <w:r>
        <w:rPr>
          <w:rFonts w:ascii="Calibri" w:hAnsi="Calibri" w:cs="Arial"/>
          <w:szCs w:val="24"/>
        </w:rPr>
        <w:t xml:space="preserve">. </w:t>
      </w:r>
      <w:r>
        <w:rPr>
          <w:rFonts w:ascii="Calibri" w:hAnsi="Calibri" w:cs="Arial"/>
          <w:szCs w:val="24"/>
        </w:rPr>
        <w:tab/>
        <w:t xml:space="preserve">Working </w:t>
      </w:r>
      <w:r w:rsidR="00B023A6">
        <w:rPr>
          <w:rFonts w:ascii="Calibri" w:hAnsi="Calibri" w:cs="Arial"/>
          <w:szCs w:val="24"/>
        </w:rPr>
        <w:t>P</w:t>
      </w:r>
      <w:r>
        <w:rPr>
          <w:rFonts w:ascii="Calibri" w:hAnsi="Calibri" w:cs="Arial"/>
          <w:szCs w:val="24"/>
        </w:rPr>
        <w:t>art</w:t>
      </w:r>
      <w:r w:rsidR="007753E9">
        <w:rPr>
          <w:rFonts w:ascii="Calibri" w:hAnsi="Calibri" w:cs="Arial"/>
          <w:szCs w:val="24"/>
        </w:rPr>
        <w:t>ies</w:t>
      </w:r>
      <w:r w:rsidR="00A229C1">
        <w:rPr>
          <w:rFonts w:ascii="Calibri" w:hAnsi="Calibri" w:cs="Arial"/>
          <w:szCs w:val="24"/>
        </w:rPr>
        <w:t>:</w:t>
      </w:r>
    </w:p>
    <w:p w14:paraId="4C773C88" w14:textId="77777777" w:rsidR="00A229C1" w:rsidRDefault="00A229C1" w:rsidP="007753E9">
      <w:pPr>
        <w:spacing w:after="0" w:line="240" w:lineRule="auto"/>
        <w:rPr>
          <w:rFonts w:ascii="Calibri" w:hAnsi="Calibri" w:cs="Arial"/>
          <w:szCs w:val="24"/>
        </w:rPr>
      </w:pPr>
    </w:p>
    <w:p w14:paraId="1559F9E9" w14:textId="77777777" w:rsidR="00A229C1" w:rsidRDefault="00A229C1" w:rsidP="007753E9">
      <w:pPr>
        <w:spacing w:after="0" w:line="240" w:lineRule="auto"/>
        <w:rPr>
          <w:rFonts w:ascii="Calibri" w:hAnsi="Calibri" w:cs="Arial"/>
          <w:szCs w:val="24"/>
        </w:rPr>
      </w:pPr>
      <w:r>
        <w:rPr>
          <w:rFonts w:ascii="Calibri" w:hAnsi="Calibri" w:cs="Arial"/>
          <w:szCs w:val="24"/>
        </w:rPr>
        <w:tab/>
      </w:r>
      <w:r w:rsidR="004B3152">
        <w:rPr>
          <w:rFonts w:ascii="Calibri" w:hAnsi="Calibri" w:cs="Arial"/>
          <w:szCs w:val="24"/>
        </w:rPr>
        <w:t xml:space="preserve">Agreed that on </w:t>
      </w:r>
      <w:r w:rsidRPr="00A229C1">
        <w:rPr>
          <w:rFonts w:ascii="Calibri" w:hAnsi="Calibri" w:cs="Arial"/>
          <w:b/>
          <w:szCs w:val="24"/>
        </w:rPr>
        <w:t>Au</w:t>
      </w:r>
      <w:r w:rsidR="00B023A6" w:rsidRPr="00A229C1">
        <w:rPr>
          <w:rFonts w:ascii="Calibri" w:hAnsi="Calibri" w:cs="Arial"/>
          <w:b/>
          <w:szCs w:val="24"/>
        </w:rPr>
        <w:t>gust 18</w:t>
      </w:r>
      <w:r w:rsidR="007753E9" w:rsidRPr="00A229C1">
        <w:rPr>
          <w:rFonts w:ascii="Calibri" w:hAnsi="Calibri" w:cs="Arial"/>
          <w:b/>
          <w:szCs w:val="24"/>
        </w:rPr>
        <w:t xml:space="preserve"> </w:t>
      </w:r>
      <w:r w:rsidR="004B3152">
        <w:rPr>
          <w:rFonts w:ascii="Calibri" w:hAnsi="Calibri" w:cs="Arial"/>
          <w:szCs w:val="24"/>
        </w:rPr>
        <w:t>we c</w:t>
      </w:r>
      <w:r>
        <w:rPr>
          <w:rFonts w:ascii="Calibri" w:hAnsi="Calibri" w:cs="Arial"/>
          <w:szCs w:val="24"/>
        </w:rPr>
        <w:t>heck both sides of Lenthall Road hedge to clear rubbish, etc.</w:t>
      </w:r>
    </w:p>
    <w:p w14:paraId="37D52494" w14:textId="77777777" w:rsidR="00A229C1" w:rsidRDefault="004B3152" w:rsidP="004B3152">
      <w:pPr>
        <w:spacing w:after="0" w:line="240" w:lineRule="auto"/>
        <w:ind w:left="720"/>
        <w:rPr>
          <w:rFonts w:ascii="Calibri" w:hAnsi="Calibri" w:cs="Arial"/>
          <w:szCs w:val="24"/>
        </w:rPr>
      </w:pPr>
      <w:r>
        <w:rPr>
          <w:rFonts w:ascii="Calibri" w:hAnsi="Calibri" w:cs="Arial"/>
          <w:szCs w:val="24"/>
        </w:rPr>
        <w:t>c</w:t>
      </w:r>
      <w:r w:rsidR="00A229C1">
        <w:rPr>
          <w:rFonts w:ascii="Calibri" w:hAnsi="Calibri" w:cs="Arial"/>
          <w:szCs w:val="24"/>
        </w:rPr>
        <w:t xml:space="preserve">lean the glass on </w:t>
      </w:r>
      <w:r>
        <w:rPr>
          <w:rFonts w:ascii="Calibri" w:hAnsi="Calibri" w:cs="Arial"/>
          <w:szCs w:val="24"/>
        </w:rPr>
        <w:t xml:space="preserve">the gate and shop notice boards, repair roof on one of the PT sheds and remove the </w:t>
      </w:r>
      <w:proofErr w:type="gramStart"/>
      <w:r>
        <w:rPr>
          <w:rFonts w:ascii="Calibri" w:hAnsi="Calibri" w:cs="Arial"/>
          <w:szCs w:val="24"/>
        </w:rPr>
        <w:t>left hand</w:t>
      </w:r>
      <w:proofErr w:type="gramEnd"/>
      <w:r>
        <w:rPr>
          <w:rFonts w:ascii="Calibri" w:hAnsi="Calibri" w:cs="Arial"/>
          <w:szCs w:val="24"/>
        </w:rPr>
        <w:t xml:space="preserve"> door of the playhouse.</w:t>
      </w:r>
      <w:r>
        <w:rPr>
          <w:rFonts w:ascii="Calibri" w:hAnsi="Calibri" w:cs="Arial"/>
          <w:szCs w:val="24"/>
        </w:rPr>
        <w:tab/>
      </w:r>
      <w:r>
        <w:rPr>
          <w:rFonts w:ascii="Calibri" w:hAnsi="Calibri" w:cs="Arial"/>
          <w:szCs w:val="24"/>
        </w:rPr>
        <w:tab/>
      </w:r>
    </w:p>
    <w:p w14:paraId="06E91FCE" w14:textId="77777777" w:rsidR="00A229C1" w:rsidRDefault="00A229C1" w:rsidP="007753E9">
      <w:pPr>
        <w:spacing w:after="0" w:line="240" w:lineRule="auto"/>
        <w:rPr>
          <w:rFonts w:ascii="Calibri" w:hAnsi="Calibri" w:cs="Arial"/>
          <w:szCs w:val="24"/>
        </w:rPr>
      </w:pPr>
    </w:p>
    <w:p w14:paraId="3875D3BD" w14:textId="77777777" w:rsidR="007753E9" w:rsidRDefault="007753E9" w:rsidP="004B3152">
      <w:pPr>
        <w:spacing w:after="0" w:line="240" w:lineRule="auto"/>
        <w:ind w:left="720"/>
        <w:rPr>
          <w:rFonts w:ascii="Calibri" w:hAnsi="Calibri" w:cs="Arial"/>
          <w:szCs w:val="24"/>
        </w:rPr>
      </w:pPr>
      <w:r w:rsidRPr="00A229C1">
        <w:rPr>
          <w:rFonts w:ascii="Calibri" w:hAnsi="Calibri" w:cs="Arial"/>
          <w:b/>
          <w:szCs w:val="24"/>
        </w:rPr>
        <w:t xml:space="preserve">Sept </w:t>
      </w:r>
      <w:r w:rsidR="00653E70" w:rsidRPr="00A229C1">
        <w:rPr>
          <w:rFonts w:ascii="Calibri" w:hAnsi="Calibri" w:cs="Arial"/>
          <w:b/>
          <w:szCs w:val="24"/>
        </w:rPr>
        <w:t>15</w:t>
      </w:r>
      <w:r>
        <w:rPr>
          <w:rFonts w:ascii="Calibri" w:hAnsi="Calibri" w:cs="Arial"/>
          <w:szCs w:val="24"/>
        </w:rPr>
        <w:t xml:space="preserve"> </w:t>
      </w:r>
      <w:r w:rsidR="008B5195">
        <w:rPr>
          <w:rFonts w:ascii="Calibri" w:hAnsi="Calibri" w:cs="Arial"/>
          <w:szCs w:val="24"/>
        </w:rPr>
        <w:t xml:space="preserve">- </w:t>
      </w:r>
      <w:r w:rsidR="00653E70">
        <w:rPr>
          <w:rFonts w:ascii="Calibri" w:hAnsi="Calibri" w:cs="Arial"/>
          <w:szCs w:val="24"/>
        </w:rPr>
        <w:t>(</w:t>
      </w:r>
      <w:r>
        <w:rPr>
          <w:rFonts w:ascii="Calibri" w:hAnsi="Calibri" w:cs="Arial"/>
          <w:szCs w:val="24"/>
        </w:rPr>
        <w:t>Centenary competitio</w:t>
      </w:r>
      <w:r w:rsidR="00A229C1">
        <w:rPr>
          <w:rFonts w:ascii="Calibri" w:hAnsi="Calibri" w:cs="Arial"/>
          <w:szCs w:val="24"/>
        </w:rPr>
        <w:t xml:space="preserve">n </w:t>
      </w:r>
      <w:r>
        <w:rPr>
          <w:rFonts w:ascii="Calibri" w:hAnsi="Calibri" w:cs="Arial"/>
          <w:szCs w:val="24"/>
        </w:rPr>
        <w:t>judges visit week of 16 Sept</w:t>
      </w:r>
      <w:r w:rsidR="00653E70">
        <w:rPr>
          <w:rFonts w:ascii="Calibri" w:hAnsi="Calibri" w:cs="Arial"/>
          <w:szCs w:val="24"/>
        </w:rPr>
        <w:t>)</w:t>
      </w:r>
      <w:r w:rsidR="004B3152">
        <w:rPr>
          <w:rFonts w:ascii="Calibri" w:hAnsi="Calibri" w:cs="Arial"/>
          <w:szCs w:val="24"/>
        </w:rPr>
        <w:t xml:space="preserve"> Agreed – grass cutting, tidying unused plots and path maintenance</w:t>
      </w:r>
    </w:p>
    <w:p w14:paraId="1B48D274" w14:textId="77777777" w:rsidR="00A229C1" w:rsidRDefault="00A229C1" w:rsidP="00A229C1">
      <w:pPr>
        <w:spacing w:after="0" w:line="240" w:lineRule="auto"/>
        <w:rPr>
          <w:rFonts w:ascii="Calibri" w:hAnsi="Calibri" w:cs="Arial"/>
          <w:szCs w:val="24"/>
        </w:rPr>
      </w:pPr>
    </w:p>
    <w:p w14:paraId="53BE68FB" w14:textId="77777777" w:rsidR="004B3152" w:rsidRDefault="004B3152" w:rsidP="00A229C1">
      <w:pPr>
        <w:spacing w:after="0" w:line="240" w:lineRule="auto"/>
        <w:rPr>
          <w:rFonts w:ascii="Calibri" w:hAnsi="Calibri" w:cs="Arial"/>
          <w:szCs w:val="24"/>
        </w:rPr>
      </w:pPr>
    </w:p>
    <w:p w14:paraId="4ACE51E7" w14:textId="77777777" w:rsidR="00B023A6" w:rsidRPr="004B3152" w:rsidRDefault="00B023A6" w:rsidP="004B3152">
      <w:pPr>
        <w:pStyle w:val="ListParagraph"/>
        <w:numPr>
          <w:ilvl w:val="0"/>
          <w:numId w:val="14"/>
        </w:numPr>
        <w:spacing w:line="240" w:lineRule="auto"/>
        <w:rPr>
          <w:rFonts w:ascii="Calibri" w:hAnsi="Calibri" w:cs="Arial"/>
          <w:szCs w:val="24"/>
        </w:rPr>
      </w:pPr>
      <w:r w:rsidRPr="004B3152">
        <w:rPr>
          <w:rFonts w:ascii="Calibri" w:hAnsi="Calibri" w:cs="Arial"/>
          <w:szCs w:val="24"/>
        </w:rPr>
        <w:t>O&amp;DFAA Update</w:t>
      </w:r>
      <w:r w:rsidR="00A229C1" w:rsidRPr="004B3152">
        <w:rPr>
          <w:rFonts w:ascii="Calibri" w:hAnsi="Calibri" w:cs="Arial"/>
          <w:szCs w:val="24"/>
        </w:rPr>
        <w:t xml:space="preserve"> (JP)</w:t>
      </w:r>
    </w:p>
    <w:p w14:paraId="6828FA42" w14:textId="77777777" w:rsidR="004B3152" w:rsidRDefault="004B3152" w:rsidP="004B3152">
      <w:pPr>
        <w:spacing w:line="240" w:lineRule="auto"/>
        <w:ind w:left="855"/>
        <w:rPr>
          <w:rFonts w:ascii="Calibri" w:hAnsi="Calibri" w:cs="Arial"/>
          <w:szCs w:val="24"/>
        </w:rPr>
      </w:pPr>
      <w:r>
        <w:rPr>
          <w:rFonts w:ascii="Calibri" w:hAnsi="Calibri" w:cs="Arial"/>
          <w:szCs w:val="24"/>
        </w:rPr>
        <w:t>JP said that he would be in the shop on the 11</w:t>
      </w:r>
      <w:r w:rsidRPr="004B3152">
        <w:rPr>
          <w:rFonts w:ascii="Calibri" w:hAnsi="Calibri" w:cs="Arial"/>
          <w:szCs w:val="24"/>
          <w:vertAlign w:val="superscript"/>
        </w:rPr>
        <w:t>th</w:t>
      </w:r>
      <w:r>
        <w:rPr>
          <w:rFonts w:ascii="Calibri" w:hAnsi="Calibri" w:cs="Arial"/>
          <w:szCs w:val="24"/>
        </w:rPr>
        <w:t xml:space="preserve">. and would keep and be alert to any visitors re Open day at Lenthall announced in OFDAA publication re centenary. </w:t>
      </w:r>
    </w:p>
    <w:p w14:paraId="0715B309" w14:textId="77777777" w:rsidR="004B3152" w:rsidRPr="004B3152" w:rsidRDefault="004B3152" w:rsidP="004B3152">
      <w:pPr>
        <w:spacing w:line="240" w:lineRule="auto"/>
        <w:ind w:left="855"/>
        <w:rPr>
          <w:rFonts w:ascii="Calibri" w:hAnsi="Calibri" w:cs="Arial"/>
          <w:szCs w:val="24"/>
        </w:rPr>
      </w:pPr>
      <w:r>
        <w:rPr>
          <w:rFonts w:ascii="Calibri" w:hAnsi="Calibri" w:cs="Arial"/>
          <w:szCs w:val="24"/>
        </w:rPr>
        <w:t xml:space="preserve">It was agreed to nominate Nick van Hear and Lorin Watts to attend the Mayors </w:t>
      </w:r>
      <w:r w:rsidR="005A2017">
        <w:rPr>
          <w:rFonts w:ascii="Calibri" w:hAnsi="Calibri" w:cs="Arial"/>
          <w:szCs w:val="24"/>
        </w:rPr>
        <w:t>parlour event on the 23</w:t>
      </w:r>
      <w:r w:rsidR="005A2017" w:rsidRPr="005A2017">
        <w:rPr>
          <w:rFonts w:ascii="Calibri" w:hAnsi="Calibri" w:cs="Arial"/>
          <w:szCs w:val="24"/>
          <w:vertAlign w:val="superscript"/>
        </w:rPr>
        <w:t>rd</w:t>
      </w:r>
      <w:r w:rsidR="005A2017">
        <w:rPr>
          <w:rFonts w:ascii="Calibri" w:hAnsi="Calibri" w:cs="Arial"/>
          <w:szCs w:val="24"/>
        </w:rPr>
        <w:t xml:space="preserve"> Sept, (21</w:t>
      </w:r>
      <w:r w:rsidR="005A2017" w:rsidRPr="005A2017">
        <w:rPr>
          <w:rFonts w:ascii="Calibri" w:hAnsi="Calibri" w:cs="Arial"/>
          <w:szCs w:val="24"/>
          <w:vertAlign w:val="superscript"/>
        </w:rPr>
        <w:t>st</w:t>
      </w:r>
      <w:r w:rsidR="005A2017">
        <w:rPr>
          <w:rFonts w:ascii="Calibri" w:hAnsi="Calibri" w:cs="Arial"/>
          <w:szCs w:val="24"/>
        </w:rPr>
        <w:t xml:space="preserve"> Aug last reply date to OFDAA)</w:t>
      </w:r>
    </w:p>
    <w:p w14:paraId="668219D0" w14:textId="77777777" w:rsidR="00BC1993" w:rsidRDefault="00BC1993" w:rsidP="00B023A6">
      <w:pPr>
        <w:spacing w:line="240" w:lineRule="auto"/>
        <w:rPr>
          <w:rFonts w:ascii="Calibri" w:hAnsi="Calibri" w:cs="Arial"/>
          <w:szCs w:val="24"/>
        </w:rPr>
      </w:pPr>
    </w:p>
    <w:p w14:paraId="28252D96" w14:textId="77777777" w:rsidR="00B023A6" w:rsidRDefault="00B023A6" w:rsidP="00B023A6">
      <w:pPr>
        <w:spacing w:line="240" w:lineRule="auto"/>
        <w:rPr>
          <w:rFonts w:ascii="Calibri" w:hAnsi="Calibri" w:cs="Arial"/>
          <w:szCs w:val="24"/>
        </w:rPr>
      </w:pPr>
      <w:r>
        <w:rPr>
          <w:rFonts w:ascii="Calibri" w:hAnsi="Calibri" w:cs="Arial"/>
          <w:szCs w:val="24"/>
        </w:rPr>
        <w:t xml:space="preserve">  </w:t>
      </w:r>
      <w:r w:rsidR="00B5276C">
        <w:rPr>
          <w:rFonts w:ascii="Calibri" w:hAnsi="Calibri" w:cs="Arial"/>
          <w:szCs w:val="24"/>
        </w:rPr>
        <w:t>10</w:t>
      </w:r>
      <w:r>
        <w:rPr>
          <w:rFonts w:ascii="Calibri" w:hAnsi="Calibri" w:cs="Arial"/>
          <w:szCs w:val="24"/>
        </w:rPr>
        <w:t>.</w:t>
      </w:r>
      <w:r>
        <w:rPr>
          <w:rFonts w:ascii="Calibri" w:hAnsi="Calibri" w:cs="Arial"/>
          <w:szCs w:val="24"/>
        </w:rPr>
        <w:tab/>
        <w:t xml:space="preserve">AGM </w:t>
      </w:r>
      <w:r w:rsidR="00B0462D">
        <w:rPr>
          <w:rFonts w:ascii="Calibri" w:hAnsi="Calibri" w:cs="Arial"/>
          <w:szCs w:val="24"/>
        </w:rPr>
        <w:t>2019</w:t>
      </w:r>
    </w:p>
    <w:p w14:paraId="355291FC" w14:textId="77777777" w:rsidR="00B023A6" w:rsidRDefault="005A2017" w:rsidP="00B023A6">
      <w:pPr>
        <w:pStyle w:val="ListParagraph"/>
        <w:numPr>
          <w:ilvl w:val="0"/>
          <w:numId w:val="7"/>
        </w:numPr>
        <w:spacing w:line="240" w:lineRule="auto"/>
        <w:rPr>
          <w:rFonts w:ascii="Calibri" w:hAnsi="Calibri" w:cs="Arial"/>
          <w:szCs w:val="24"/>
        </w:rPr>
      </w:pPr>
      <w:r>
        <w:rPr>
          <w:rFonts w:ascii="Calibri" w:hAnsi="Calibri" w:cs="Arial"/>
          <w:szCs w:val="24"/>
        </w:rPr>
        <w:t>The “</w:t>
      </w:r>
      <w:r w:rsidR="00B5276C">
        <w:rPr>
          <w:rFonts w:ascii="Calibri" w:hAnsi="Calibri" w:cs="Arial"/>
          <w:szCs w:val="24"/>
        </w:rPr>
        <w:t>Draft c</w:t>
      </w:r>
      <w:r w:rsidR="00B023A6">
        <w:rPr>
          <w:rFonts w:ascii="Calibri" w:hAnsi="Calibri" w:cs="Arial"/>
          <w:szCs w:val="24"/>
        </w:rPr>
        <w:t>ountdown</w:t>
      </w:r>
      <w:r>
        <w:rPr>
          <w:rFonts w:ascii="Calibri" w:hAnsi="Calibri" w:cs="Arial"/>
          <w:szCs w:val="24"/>
        </w:rPr>
        <w:t>” document was received and Lorin was complimented for her thought and work on this = the committee found it most helpful.</w:t>
      </w:r>
    </w:p>
    <w:p w14:paraId="3BB736C1" w14:textId="77777777" w:rsidR="00B023A6" w:rsidRDefault="005A2017" w:rsidP="00B023A6">
      <w:pPr>
        <w:pStyle w:val="ListParagraph"/>
        <w:numPr>
          <w:ilvl w:val="0"/>
          <w:numId w:val="7"/>
        </w:numPr>
        <w:spacing w:line="240" w:lineRule="auto"/>
        <w:rPr>
          <w:rFonts w:ascii="Calibri" w:hAnsi="Calibri" w:cs="Arial"/>
          <w:szCs w:val="24"/>
        </w:rPr>
      </w:pPr>
      <w:r>
        <w:rPr>
          <w:rFonts w:ascii="Calibri" w:hAnsi="Calibri" w:cs="Arial"/>
          <w:szCs w:val="24"/>
        </w:rPr>
        <w:t xml:space="preserve">There was some discussion re review/revision of the </w:t>
      </w:r>
      <w:r w:rsidR="00B023A6">
        <w:rPr>
          <w:rFonts w:ascii="Calibri" w:hAnsi="Calibri" w:cs="Arial"/>
          <w:szCs w:val="24"/>
        </w:rPr>
        <w:t>Rule</w:t>
      </w:r>
      <w:r w:rsidR="00B5276C">
        <w:rPr>
          <w:rFonts w:ascii="Calibri" w:hAnsi="Calibri" w:cs="Arial"/>
          <w:szCs w:val="24"/>
        </w:rPr>
        <w:t>s</w:t>
      </w:r>
      <w:r w:rsidR="00B023A6">
        <w:rPr>
          <w:rFonts w:ascii="Calibri" w:hAnsi="Calibri" w:cs="Arial"/>
          <w:szCs w:val="24"/>
        </w:rPr>
        <w:t xml:space="preserve">/Constitution </w:t>
      </w:r>
      <w:r>
        <w:rPr>
          <w:rFonts w:ascii="Calibri" w:hAnsi="Calibri" w:cs="Arial"/>
          <w:szCs w:val="24"/>
        </w:rPr>
        <w:t xml:space="preserve">for discussion at the next </w:t>
      </w:r>
      <w:r w:rsidR="00A229C1">
        <w:rPr>
          <w:rFonts w:ascii="Calibri" w:hAnsi="Calibri" w:cs="Arial"/>
          <w:szCs w:val="24"/>
        </w:rPr>
        <w:t>Committee meeting</w:t>
      </w:r>
      <w:r>
        <w:rPr>
          <w:rFonts w:ascii="Calibri" w:hAnsi="Calibri" w:cs="Arial"/>
          <w:szCs w:val="24"/>
        </w:rPr>
        <w:t xml:space="preserve">. It was agreed that it was an opportunity to look at some basic questions - such as categories of membership, as well as to tidy up and update text. </w:t>
      </w:r>
    </w:p>
    <w:p w14:paraId="7EBC6B84" w14:textId="77777777" w:rsidR="00BC1993" w:rsidRPr="00BC1993" w:rsidRDefault="00BC1993" w:rsidP="00BC1993">
      <w:pPr>
        <w:spacing w:line="240" w:lineRule="auto"/>
        <w:rPr>
          <w:rFonts w:ascii="Calibri" w:hAnsi="Calibri" w:cs="Arial"/>
          <w:szCs w:val="24"/>
        </w:rPr>
      </w:pPr>
    </w:p>
    <w:p w14:paraId="1D75AC41" w14:textId="77777777" w:rsidR="00576DB9" w:rsidRDefault="00D6549E" w:rsidP="00D40EAE">
      <w:pPr>
        <w:spacing w:line="240" w:lineRule="auto"/>
        <w:rPr>
          <w:rFonts w:ascii="Calibri" w:hAnsi="Calibri" w:cs="Arial"/>
          <w:szCs w:val="24"/>
        </w:rPr>
      </w:pPr>
      <w:r>
        <w:rPr>
          <w:rFonts w:ascii="Calibri" w:hAnsi="Calibri" w:cs="Arial"/>
          <w:szCs w:val="24"/>
        </w:rPr>
        <w:t xml:space="preserve"> </w:t>
      </w:r>
    </w:p>
    <w:p w14:paraId="465DF27C" w14:textId="77777777" w:rsidR="005A2017" w:rsidRDefault="00D6549E" w:rsidP="00D40EAE">
      <w:pPr>
        <w:spacing w:line="240" w:lineRule="auto"/>
        <w:rPr>
          <w:rFonts w:ascii="Calibri" w:hAnsi="Calibri" w:cs="Arial"/>
          <w:szCs w:val="24"/>
        </w:rPr>
      </w:pPr>
      <w:r>
        <w:rPr>
          <w:rFonts w:ascii="Calibri" w:hAnsi="Calibri" w:cs="Arial"/>
          <w:szCs w:val="24"/>
        </w:rPr>
        <w:t xml:space="preserve"> </w:t>
      </w:r>
      <w:r w:rsidR="00B5276C">
        <w:rPr>
          <w:rFonts w:ascii="Calibri" w:hAnsi="Calibri" w:cs="Arial"/>
          <w:szCs w:val="24"/>
        </w:rPr>
        <w:t>11</w:t>
      </w:r>
      <w:r>
        <w:rPr>
          <w:rFonts w:ascii="Calibri" w:hAnsi="Calibri" w:cs="Arial"/>
          <w:szCs w:val="24"/>
        </w:rPr>
        <w:t>.</w:t>
      </w:r>
      <w:r>
        <w:rPr>
          <w:rFonts w:ascii="Calibri" w:hAnsi="Calibri" w:cs="Arial"/>
          <w:szCs w:val="24"/>
        </w:rPr>
        <w:tab/>
      </w:r>
      <w:r w:rsidR="00653E70">
        <w:rPr>
          <w:rFonts w:ascii="Calibri" w:hAnsi="Calibri" w:cs="Arial"/>
          <w:szCs w:val="24"/>
        </w:rPr>
        <w:t xml:space="preserve">Summer Party </w:t>
      </w:r>
      <w:r w:rsidR="005A2017">
        <w:rPr>
          <w:rFonts w:ascii="Calibri" w:hAnsi="Calibri" w:cs="Arial"/>
          <w:szCs w:val="24"/>
        </w:rPr>
        <w:t>–</w:t>
      </w:r>
      <w:r w:rsidR="00653E70">
        <w:rPr>
          <w:rFonts w:ascii="Calibri" w:hAnsi="Calibri" w:cs="Arial"/>
          <w:szCs w:val="24"/>
        </w:rPr>
        <w:t xml:space="preserve"> </w:t>
      </w:r>
    </w:p>
    <w:p w14:paraId="1D2C53B8" w14:textId="77777777" w:rsidR="006B4A2E" w:rsidRDefault="005A2017" w:rsidP="005A2017">
      <w:pPr>
        <w:spacing w:line="240" w:lineRule="auto"/>
        <w:ind w:firstLine="720"/>
        <w:rPr>
          <w:rFonts w:ascii="Calibri" w:hAnsi="Calibri" w:cs="Arial"/>
          <w:szCs w:val="24"/>
        </w:rPr>
      </w:pPr>
      <w:r>
        <w:rPr>
          <w:rFonts w:ascii="Calibri" w:hAnsi="Calibri" w:cs="Arial"/>
          <w:szCs w:val="24"/>
        </w:rPr>
        <w:t>The committee agreed to undertake preparatory work and help</w:t>
      </w:r>
      <w:r w:rsidR="00CD58EC">
        <w:rPr>
          <w:rFonts w:ascii="Calibri" w:hAnsi="Calibri" w:cs="Arial"/>
          <w:szCs w:val="24"/>
        </w:rPr>
        <w:t xml:space="preserve"> Pearl </w:t>
      </w:r>
      <w:r w:rsidR="00653E70">
        <w:rPr>
          <w:rFonts w:ascii="Calibri" w:hAnsi="Calibri" w:cs="Arial"/>
          <w:szCs w:val="24"/>
        </w:rPr>
        <w:t>to set up</w:t>
      </w:r>
      <w:r>
        <w:rPr>
          <w:rFonts w:ascii="Calibri" w:hAnsi="Calibri" w:cs="Arial"/>
          <w:szCs w:val="24"/>
        </w:rPr>
        <w:t>.</w:t>
      </w:r>
    </w:p>
    <w:p w14:paraId="4894770F" w14:textId="77777777" w:rsidR="005A2017" w:rsidRDefault="005A2017" w:rsidP="005A2017">
      <w:pPr>
        <w:spacing w:line="240" w:lineRule="auto"/>
        <w:ind w:firstLine="720"/>
        <w:rPr>
          <w:rFonts w:ascii="Calibri" w:hAnsi="Calibri" w:cs="Arial"/>
          <w:szCs w:val="24"/>
        </w:rPr>
      </w:pPr>
      <w:r>
        <w:rPr>
          <w:rFonts w:ascii="Calibri" w:hAnsi="Calibri" w:cs="Arial"/>
          <w:szCs w:val="24"/>
        </w:rPr>
        <w:t>Arnold agreed to print copies of the poster for display on site.</w:t>
      </w:r>
    </w:p>
    <w:p w14:paraId="02A863A7" w14:textId="77777777" w:rsidR="00BC1993" w:rsidRDefault="00BC1993" w:rsidP="00D40EAE">
      <w:pPr>
        <w:spacing w:line="240" w:lineRule="auto"/>
        <w:rPr>
          <w:rFonts w:ascii="Calibri" w:hAnsi="Calibri" w:cs="Arial"/>
          <w:szCs w:val="24"/>
        </w:rPr>
      </w:pPr>
    </w:p>
    <w:p w14:paraId="1103B20C" w14:textId="77777777" w:rsidR="00BC1993" w:rsidRDefault="00BC1993" w:rsidP="00D40EAE">
      <w:pPr>
        <w:spacing w:line="240" w:lineRule="auto"/>
        <w:rPr>
          <w:rFonts w:ascii="Calibri" w:hAnsi="Calibri" w:cs="Arial"/>
          <w:szCs w:val="24"/>
        </w:rPr>
      </w:pPr>
    </w:p>
    <w:p w14:paraId="55D22890" w14:textId="77777777" w:rsidR="00DB1A87" w:rsidRDefault="00B023A6" w:rsidP="00B5276C">
      <w:pPr>
        <w:spacing w:line="240" w:lineRule="auto"/>
        <w:rPr>
          <w:rFonts w:ascii="Calibri" w:hAnsi="Calibri" w:cs="Arial"/>
          <w:szCs w:val="24"/>
        </w:rPr>
      </w:pPr>
      <w:r>
        <w:rPr>
          <w:rFonts w:ascii="Calibri" w:hAnsi="Calibri" w:cs="Arial"/>
          <w:szCs w:val="24"/>
        </w:rPr>
        <w:t xml:space="preserve">  </w:t>
      </w:r>
      <w:r w:rsidR="00B5276C">
        <w:rPr>
          <w:rFonts w:ascii="Calibri" w:hAnsi="Calibri" w:cs="Arial"/>
          <w:szCs w:val="24"/>
        </w:rPr>
        <w:t>12</w:t>
      </w:r>
      <w:r>
        <w:rPr>
          <w:rFonts w:ascii="Calibri" w:hAnsi="Calibri" w:cs="Arial"/>
          <w:szCs w:val="24"/>
        </w:rPr>
        <w:t>.</w:t>
      </w:r>
      <w:r>
        <w:rPr>
          <w:rFonts w:ascii="Calibri" w:hAnsi="Calibri" w:cs="Arial"/>
          <w:szCs w:val="24"/>
        </w:rPr>
        <w:tab/>
      </w:r>
      <w:r w:rsidR="00A229C1">
        <w:rPr>
          <w:rFonts w:ascii="Calibri" w:hAnsi="Calibri" w:cs="Arial"/>
          <w:szCs w:val="24"/>
        </w:rPr>
        <w:t xml:space="preserve">Autumn </w:t>
      </w:r>
      <w:r>
        <w:rPr>
          <w:rFonts w:ascii="Calibri" w:hAnsi="Calibri" w:cs="Arial"/>
          <w:szCs w:val="24"/>
        </w:rPr>
        <w:t>Newsletter</w:t>
      </w:r>
      <w:r w:rsidR="00A229C1">
        <w:rPr>
          <w:rFonts w:ascii="Calibri" w:hAnsi="Calibri" w:cs="Arial"/>
          <w:szCs w:val="24"/>
        </w:rPr>
        <w:t xml:space="preserve"> </w:t>
      </w:r>
      <w:r w:rsidR="00DB1A87">
        <w:rPr>
          <w:rFonts w:ascii="Calibri" w:hAnsi="Calibri" w:cs="Arial"/>
          <w:szCs w:val="24"/>
        </w:rPr>
        <w:t>–</w:t>
      </w:r>
    </w:p>
    <w:p w14:paraId="7A6B019D" w14:textId="77777777" w:rsidR="00BC1993" w:rsidRDefault="00DB1A87" w:rsidP="00DB1A87">
      <w:pPr>
        <w:spacing w:line="240" w:lineRule="auto"/>
        <w:ind w:left="720"/>
        <w:rPr>
          <w:rFonts w:ascii="Calibri" w:hAnsi="Calibri" w:cs="Arial"/>
          <w:szCs w:val="24"/>
        </w:rPr>
      </w:pPr>
      <w:r>
        <w:rPr>
          <w:rFonts w:ascii="Calibri" w:hAnsi="Calibri" w:cs="Arial"/>
          <w:szCs w:val="24"/>
        </w:rPr>
        <w:t xml:space="preserve"> C</w:t>
      </w:r>
      <w:r w:rsidR="00A229C1">
        <w:rPr>
          <w:rFonts w:ascii="Calibri" w:hAnsi="Calibri" w:cs="Arial"/>
          <w:szCs w:val="24"/>
        </w:rPr>
        <w:t>ontents</w:t>
      </w:r>
      <w:r>
        <w:rPr>
          <w:rFonts w:ascii="Calibri" w:hAnsi="Calibri" w:cs="Arial"/>
          <w:szCs w:val="24"/>
        </w:rPr>
        <w:t xml:space="preserve"> depended to some degree on the date of publication but needed to include AGM related matters and reports of activity (working parties and thanks to members, competition, ongoing contribution of members re site maintenance).</w:t>
      </w:r>
    </w:p>
    <w:p w14:paraId="7629D40D" w14:textId="77777777" w:rsidR="00BC1993" w:rsidRDefault="00BC1993" w:rsidP="00F74190">
      <w:pPr>
        <w:spacing w:after="0" w:line="240" w:lineRule="auto"/>
        <w:rPr>
          <w:rFonts w:ascii="Calibri" w:hAnsi="Calibri" w:cs="Arial"/>
          <w:szCs w:val="24"/>
        </w:rPr>
      </w:pPr>
    </w:p>
    <w:p w14:paraId="3DB8E5D7" w14:textId="77777777" w:rsidR="00D6549E" w:rsidRDefault="00D6549E" w:rsidP="00F74190">
      <w:pPr>
        <w:spacing w:after="0" w:line="240" w:lineRule="auto"/>
        <w:rPr>
          <w:rFonts w:ascii="Calibri" w:hAnsi="Calibri" w:cs="Arial"/>
          <w:szCs w:val="24"/>
        </w:rPr>
      </w:pPr>
    </w:p>
    <w:p w14:paraId="79565154" w14:textId="77777777" w:rsidR="00573785" w:rsidRDefault="00B023A6" w:rsidP="00F74190">
      <w:pPr>
        <w:spacing w:after="0" w:line="240" w:lineRule="auto"/>
        <w:rPr>
          <w:rFonts w:ascii="Calibri" w:hAnsi="Calibri" w:cs="Arial"/>
          <w:szCs w:val="24"/>
        </w:rPr>
      </w:pPr>
      <w:r>
        <w:rPr>
          <w:rFonts w:ascii="Calibri" w:hAnsi="Calibri" w:cs="Arial"/>
          <w:szCs w:val="24"/>
        </w:rPr>
        <w:t xml:space="preserve">  </w:t>
      </w:r>
      <w:r w:rsidR="00B5276C">
        <w:rPr>
          <w:rFonts w:ascii="Calibri" w:hAnsi="Calibri" w:cs="Arial"/>
          <w:szCs w:val="24"/>
        </w:rPr>
        <w:t>14</w:t>
      </w:r>
      <w:r w:rsidR="001E0C02">
        <w:rPr>
          <w:rFonts w:ascii="Calibri" w:hAnsi="Calibri" w:cs="Arial"/>
          <w:szCs w:val="24"/>
        </w:rPr>
        <w:t xml:space="preserve">.  </w:t>
      </w:r>
      <w:r>
        <w:rPr>
          <w:rFonts w:ascii="Calibri" w:hAnsi="Calibri" w:cs="Arial"/>
          <w:szCs w:val="24"/>
        </w:rPr>
        <w:t xml:space="preserve">  </w:t>
      </w:r>
      <w:r w:rsidR="00B5276C">
        <w:rPr>
          <w:rFonts w:ascii="Calibri" w:hAnsi="Calibri" w:cs="Arial"/>
          <w:szCs w:val="24"/>
        </w:rPr>
        <w:t xml:space="preserve"> </w:t>
      </w:r>
      <w:r w:rsidR="00FD5D9A">
        <w:rPr>
          <w:rFonts w:ascii="Calibri" w:hAnsi="Calibri" w:cs="Arial"/>
          <w:szCs w:val="24"/>
        </w:rPr>
        <w:t xml:space="preserve"> </w:t>
      </w:r>
      <w:r>
        <w:rPr>
          <w:rFonts w:ascii="Calibri" w:hAnsi="Calibri" w:cs="Arial"/>
          <w:szCs w:val="24"/>
        </w:rPr>
        <w:t xml:space="preserve"> </w:t>
      </w:r>
      <w:r w:rsidR="001E0C02">
        <w:rPr>
          <w:rFonts w:ascii="Calibri" w:hAnsi="Calibri" w:cs="Arial"/>
          <w:szCs w:val="24"/>
        </w:rPr>
        <w:t>AOB</w:t>
      </w:r>
    </w:p>
    <w:p w14:paraId="7F7AF6C0" w14:textId="77777777" w:rsidR="00DB1A87" w:rsidRDefault="00DB1A87" w:rsidP="00F74190">
      <w:pPr>
        <w:spacing w:after="0" w:line="240" w:lineRule="auto"/>
        <w:rPr>
          <w:rFonts w:ascii="Calibri" w:hAnsi="Calibri" w:cs="Arial"/>
          <w:szCs w:val="24"/>
        </w:rPr>
      </w:pPr>
    </w:p>
    <w:p w14:paraId="2B59320A" w14:textId="77777777" w:rsidR="00DB1A87" w:rsidRPr="002E7CA0" w:rsidRDefault="00DB1A87" w:rsidP="002E7CA0">
      <w:pPr>
        <w:pStyle w:val="ListParagraph"/>
        <w:numPr>
          <w:ilvl w:val="0"/>
          <w:numId w:val="17"/>
        </w:numPr>
        <w:spacing w:after="0" w:line="240" w:lineRule="auto"/>
        <w:ind w:left="1080"/>
        <w:rPr>
          <w:rFonts w:ascii="Calibri" w:hAnsi="Calibri" w:cs="Arial"/>
          <w:szCs w:val="24"/>
        </w:rPr>
      </w:pPr>
      <w:r w:rsidRPr="002E7CA0">
        <w:rPr>
          <w:rFonts w:ascii="Calibri" w:hAnsi="Calibri" w:cs="Arial"/>
          <w:szCs w:val="24"/>
        </w:rPr>
        <w:t xml:space="preserve">There was some discussion about the water capture survey and the plot inspection. </w:t>
      </w:r>
    </w:p>
    <w:p w14:paraId="17E18114" w14:textId="77777777" w:rsidR="00DB1A87" w:rsidRDefault="00DB1A87" w:rsidP="002E7CA0">
      <w:pPr>
        <w:spacing w:after="0" w:line="240" w:lineRule="auto"/>
        <w:ind w:left="360"/>
        <w:rPr>
          <w:rFonts w:ascii="Calibri" w:hAnsi="Calibri" w:cs="Arial"/>
          <w:szCs w:val="24"/>
        </w:rPr>
      </w:pPr>
    </w:p>
    <w:p w14:paraId="41218EC4" w14:textId="77777777" w:rsidR="00DB1A87" w:rsidRPr="002E7CA0" w:rsidRDefault="00DB1A87" w:rsidP="002E7CA0">
      <w:pPr>
        <w:pStyle w:val="ListParagraph"/>
        <w:numPr>
          <w:ilvl w:val="0"/>
          <w:numId w:val="17"/>
        </w:numPr>
        <w:spacing w:after="0" w:line="240" w:lineRule="auto"/>
        <w:ind w:left="1080"/>
        <w:rPr>
          <w:rFonts w:ascii="Calibri" w:hAnsi="Calibri" w:cs="Arial"/>
          <w:szCs w:val="24"/>
        </w:rPr>
      </w:pPr>
      <w:r w:rsidRPr="002E7CA0">
        <w:rPr>
          <w:rFonts w:ascii="Calibri" w:hAnsi="Calibri" w:cs="Arial"/>
          <w:szCs w:val="24"/>
        </w:rPr>
        <w:t xml:space="preserve">Some plot holders should be contacted re general or specific issues </w:t>
      </w:r>
    </w:p>
    <w:p w14:paraId="3F6EDF60" w14:textId="77777777" w:rsidR="00DB1A87" w:rsidRDefault="00DB1A87" w:rsidP="002E7CA0">
      <w:pPr>
        <w:spacing w:after="0" w:line="240" w:lineRule="auto"/>
        <w:ind w:left="360"/>
        <w:rPr>
          <w:rFonts w:ascii="Calibri" w:hAnsi="Calibri" w:cs="Arial"/>
          <w:szCs w:val="24"/>
        </w:rPr>
      </w:pPr>
    </w:p>
    <w:p w14:paraId="1B7C4E7A" w14:textId="77777777" w:rsidR="00DB1A87" w:rsidRPr="002E7CA0" w:rsidRDefault="00DB1A87" w:rsidP="002E7CA0">
      <w:pPr>
        <w:pStyle w:val="ListParagraph"/>
        <w:numPr>
          <w:ilvl w:val="0"/>
          <w:numId w:val="17"/>
        </w:numPr>
        <w:spacing w:after="0" w:line="240" w:lineRule="auto"/>
        <w:ind w:left="1080"/>
        <w:rPr>
          <w:rFonts w:ascii="Calibri" w:hAnsi="Calibri" w:cs="Arial"/>
          <w:szCs w:val="24"/>
        </w:rPr>
      </w:pPr>
      <w:r w:rsidRPr="002E7CA0">
        <w:rPr>
          <w:rFonts w:ascii="Calibri" w:hAnsi="Calibri" w:cs="Arial"/>
          <w:szCs w:val="24"/>
        </w:rPr>
        <w:t>Liz F-H should be contacted complimenting her on general improvement but observing that the trees were still a problem and asking whether she needed help with their pruning or removal.</w:t>
      </w:r>
    </w:p>
    <w:p w14:paraId="0ADB67AE" w14:textId="77777777" w:rsidR="00DB1A87" w:rsidRDefault="00DB1A87" w:rsidP="002E7CA0">
      <w:pPr>
        <w:spacing w:after="0" w:line="240" w:lineRule="auto"/>
        <w:ind w:left="360"/>
        <w:rPr>
          <w:rFonts w:ascii="Calibri" w:hAnsi="Calibri" w:cs="Arial"/>
          <w:szCs w:val="24"/>
        </w:rPr>
      </w:pPr>
    </w:p>
    <w:p w14:paraId="1E252B05" w14:textId="77777777" w:rsidR="00DB1A87" w:rsidRPr="002E7CA0" w:rsidRDefault="002E7CA0" w:rsidP="002E7CA0">
      <w:pPr>
        <w:pStyle w:val="ListParagraph"/>
        <w:numPr>
          <w:ilvl w:val="0"/>
          <w:numId w:val="17"/>
        </w:numPr>
        <w:spacing w:after="0" w:line="240" w:lineRule="auto"/>
        <w:ind w:left="1080"/>
        <w:rPr>
          <w:rFonts w:ascii="Calibri" w:hAnsi="Calibri" w:cs="Arial"/>
          <w:szCs w:val="24"/>
        </w:rPr>
      </w:pPr>
      <w:r w:rsidRPr="002E7CA0">
        <w:rPr>
          <w:rFonts w:ascii="Calibri" w:hAnsi="Calibri" w:cs="Arial"/>
          <w:szCs w:val="24"/>
        </w:rPr>
        <w:t>The gate lock – discussion of whether a maintenance contract would be advisable along with the purchase of a good quality combination lock/ bike lock to use if needed.</w:t>
      </w:r>
    </w:p>
    <w:p w14:paraId="12F02A1F" w14:textId="77777777" w:rsidR="00BC1993" w:rsidRDefault="00BC1993" w:rsidP="00F74190">
      <w:pPr>
        <w:spacing w:after="0" w:line="240" w:lineRule="auto"/>
        <w:rPr>
          <w:rFonts w:ascii="Calibri" w:hAnsi="Calibri" w:cs="Arial"/>
          <w:szCs w:val="24"/>
        </w:rPr>
      </w:pPr>
    </w:p>
    <w:p w14:paraId="228CAFCB" w14:textId="77777777" w:rsidR="00BC1993" w:rsidRDefault="00BC1993" w:rsidP="00F74190">
      <w:pPr>
        <w:spacing w:after="0" w:line="240" w:lineRule="auto"/>
        <w:rPr>
          <w:rFonts w:ascii="Calibri" w:hAnsi="Calibri" w:cs="Arial"/>
          <w:szCs w:val="24"/>
        </w:rPr>
      </w:pPr>
    </w:p>
    <w:p w14:paraId="0A40D1FF" w14:textId="77777777" w:rsidR="00BC1993" w:rsidRDefault="00BC1993" w:rsidP="00F74190">
      <w:pPr>
        <w:spacing w:after="0" w:line="240" w:lineRule="auto"/>
        <w:rPr>
          <w:rFonts w:ascii="Calibri" w:hAnsi="Calibri" w:cs="Arial"/>
          <w:szCs w:val="24"/>
        </w:rPr>
      </w:pPr>
    </w:p>
    <w:p w14:paraId="73C4CF8B" w14:textId="77777777" w:rsidR="00BC1993" w:rsidRDefault="00BC1993" w:rsidP="00F74190">
      <w:pPr>
        <w:spacing w:after="0" w:line="240" w:lineRule="auto"/>
        <w:rPr>
          <w:rFonts w:ascii="Calibri" w:hAnsi="Calibri" w:cs="Arial"/>
          <w:szCs w:val="24"/>
        </w:rPr>
      </w:pPr>
    </w:p>
    <w:p w14:paraId="605AF244" w14:textId="77777777" w:rsidR="00573785" w:rsidRDefault="00573785" w:rsidP="00F74190">
      <w:pPr>
        <w:spacing w:after="0" w:line="240" w:lineRule="auto"/>
        <w:rPr>
          <w:rFonts w:ascii="Calibri" w:hAnsi="Calibri" w:cs="Arial"/>
          <w:szCs w:val="24"/>
        </w:rPr>
      </w:pPr>
    </w:p>
    <w:p w14:paraId="1C0D14C4" w14:textId="77777777" w:rsidR="00573785" w:rsidRDefault="00573785" w:rsidP="00F74190">
      <w:pPr>
        <w:spacing w:after="0" w:line="240" w:lineRule="auto"/>
        <w:rPr>
          <w:rFonts w:ascii="Calibri" w:hAnsi="Calibri" w:cs="Arial"/>
          <w:szCs w:val="24"/>
        </w:rPr>
      </w:pPr>
    </w:p>
    <w:p w14:paraId="3CE2528F" w14:textId="77777777" w:rsidR="00573785" w:rsidRDefault="00573785" w:rsidP="00F74190">
      <w:pPr>
        <w:spacing w:after="0" w:line="240" w:lineRule="auto"/>
        <w:rPr>
          <w:rFonts w:ascii="Calibri" w:hAnsi="Calibri" w:cs="Arial"/>
          <w:szCs w:val="24"/>
        </w:rPr>
      </w:pPr>
      <w:r w:rsidRPr="00573785">
        <w:rPr>
          <w:rFonts w:ascii="Calibri" w:hAnsi="Calibri" w:cs="Arial"/>
          <w:b/>
          <w:szCs w:val="24"/>
        </w:rPr>
        <w:t>Next Committee Meeting:</w:t>
      </w:r>
      <w:r>
        <w:rPr>
          <w:rFonts w:ascii="Calibri" w:hAnsi="Calibri" w:cs="Arial"/>
          <w:szCs w:val="24"/>
        </w:rPr>
        <w:tab/>
      </w:r>
      <w:r w:rsidR="00653E70">
        <w:rPr>
          <w:rFonts w:ascii="Calibri" w:hAnsi="Calibri" w:cs="Arial"/>
          <w:szCs w:val="24"/>
        </w:rPr>
        <w:t>23</w:t>
      </w:r>
      <w:r w:rsidR="00B023A6">
        <w:rPr>
          <w:rFonts w:ascii="Calibri" w:hAnsi="Calibri" w:cs="Arial"/>
          <w:szCs w:val="24"/>
        </w:rPr>
        <w:t xml:space="preserve"> September</w:t>
      </w:r>
    </w:p>
    <w:p w14:paraId="518609FF" w14:textId="77777777" w:rsidR="00573785" w:rsidRDefault="00573785" w:rsidP="00F74190">
      <w:pPr>
        <w:spacing w:after="0" w:line="240" w:lineRule="auto"/>
        <w:rPr>
          <w:rFonts w:ascii="Calibri" w:hAnsi="Calibri" w:cs="Arial"/>
          <w:szCs w:val="24"/>
        </w:rPr>
      </w:pPr>
    </w:p>
    <w:p w14:paraId="1E3A5182" w14:textId="77777777" w:rsidR="00573785" w:rsidRPr="008B5195" w:rsidRDefault="00573785" w:rsidP="00F74190">
      <w:pPr>
        <w:spacing w:after="0" w:line="240" w:lineRule="auto"/>
        <w:rPr>
          <w:rFonts w:ascii="Calibri" w:hAnsi="Calibri" w:cs="Arial"/>
          <w:szCs w:val="24"/>
          <w:vertAlign w:val="superscript"/>
        </w:rPr>
      </w:pPr>
      <w:r w:rsidRPr="00573785">
        <w:rPr>
          <w:rFonts w:ascii="Calibri" w:hAnsi="Calibri" w:cs="Arial"/>
          <w:b/>
          <w:szCs w:val="24"/>
        </w:rPr>
        <w:t>Next Working Party:</w:t>
      </w:r>
      <w:r>
        <w:rPr>
          <w:rFonts w:ascii="Calibri" w:hAnsi="Calibri" w:cs="Arial"/>
          <w:szCs w:val="24"/>
        </w:rPr>
        <w:tab/>
      </w:r>
      <w:r>
        <w:rPr>
          <w:rFonts w:ascii="Calibri" w:hAnsi="Calibri" w:cs="Arial"/>
          <w:szCs w:val="24"/>
        </w:rPr>
        <w:tab/>
      </w:r>
      <w:r w:rsidR="00653E70">
        <w:rPr>
          <w:rFonts w:ascii="Calibri" w:hAnsi="Calibri" w:cs="Arial"/>
          <w:szCs w:val="24"/>
        </w:rPr>
        <w:t>18 August</w:t>
      </w:r>
    </w:p>
    <w:p w14:paraId="3E55A1D9" w14:textId="77777777" w:rsidR="00F74190" w:rsidRPr="00580122" w:rsidRDefault="00573785" w:rsidP="006B4A2E">
      <w:pPr>
        <w:spacing w:after="0" w:line="240" w:lineRule="auto"/>
        <w:rPr>
          <w:rFonts w:ascii="Calibri" w:hAnsi="Calibri" w:cs="Arial"/>
          <w:szCs w:val="24"/>
        </w:rPr>
      </w:pPr>
      <w:r>
        <w:rPr>
          <w:rFonts w:ascii="Calibri" w:hAnsi="Calibri" w:cs="Arial"/>
          <w:szCs w:val="24"/>
        </w:rPr>
        <w:t xml:space="preserve">  </w:t>
      </w:r>
      <w:r w:rsidR="00F74190">
        <w:rPr>
          <w:rFonts w:ascii="Calibri" w:hAnsi="Calibri" w:cs="Arial"/>
          <w:szCs w:val="24"/>
        </w:rPr>
        <w:t xml:space="preserve"> </w:t>
      </w:r>
    </w:p>
    <w:sectPr w:rsidR="00F74190" w:rsidRPr="00580122" w:rsidSect="006F0BDF">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013A" w14:textId="77777777" w:rsidR="009A07C3" w:rsidRDefault="009A07C3">
      <w:pPr>
        <w:spacing w:after="0" w:line="240" w:lineRule="auto"/>
      </w:pPr>
      <w:r>
        <w:separator/>
      </w:r>
    </w:p>
  </w:endnote>
  <w:endnote w:type="continuationSeparator" w:id="0">
    <w:p w14:paraId="05E941B4" w14:textId="77777777" w:rsidR="009A07C3" w:rsidRDefault="009A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BD9D" w14:textId="77777777" w:rsidR="006F0BDF" w:rsidRDefault="00560C5C" w:rsidP="006F0BDF">
    <w:pPr>
      <w:pStyle w:val="Footer"/>
      <w:framePr w:wrap="around" w:vAnchor="text" w:hAnchor="margin" w:xAlign="center" w:y="1"/>
      <w:rPr>
        <w:rStyle w:val="PageNumber"/>
      </w:rPr>
    </w:pPr>
    <w:r>
      <w:rPr>
        <w:rStyle w:val="PageNumber"/>
      </w:rPr>
      <w:fldChar w:fldCharType="begin"/>
    </w:r>
    <w:r w:rsidR="00453229">
      <w:rPr>
        <w:rStyle w:val="PageNumber"/>
      </w:rPr>
      <w:instrText xml:space="preserve">PAGE  </w:instrText>
    </w:r>
    <w:r>
      <w:rPr>
        <w:rStyle w:val="PageNumber"/>
      </w:rPr>
      <w:fldChar w:fldCharType="end"/>
    </w:r>
  </w:p>
  <w:p w14:paraId="2402F33F" w14:textId="77777777" w:rsidR="006F0BDF" w:rsidRDefault="009A0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C2C6" w14:textId="77777777" w:rsidR="006F0BDF" w:rsidRDefault="00560C5C" w:rsidP="006F0BDF">
    <w:pPr>
      <w:pStyle w:val="Footer"/>
      <w:framePr w:wrap="around" w:vAnchor="text" w:hAnchor="margin" w:xAlign="center" w:y="1"/>
      <w:rPr>
        <w:rStyle w:val="PageNumber"/>
      </w:rPr>
    </w:pPr>
    <w:r>
      <w:rPr>
        <w:rStyle w:val="PageNumber"/>
      </w:rPr>
      <w:fldChar w:fldCharType="begin"/>
    </w:r>
    <w:r w:rsidR="00453229">
      <w:rPr>
        <w:rStyle w:val="PageNumber"/>
      </w:rPr>
      <w:instrText xml:space="preserve">PAGE  </w:instrText>
    </w:r>
    <w:r>
      <w:rPr>
        <w:rStyle w:val="PageNumber"/>
      </w:rPr>
      <w:fldChar w:fldCharType="separate"/>
    </w:r>
    <w:r w:rsidR="00174E59">
      <w:rPr>
        <w:rStyle w:val="PageNumber"/>
        <w:noProof/>
      </w:rPr>
      <w:t>2</w:t>
    </w:r>
    <w:r>
      <w:rPr>
        <w:rStyle w:val="PageNumber"/>
      </w:rPr>
      <w:fldChar w:fldCharType="end"/>
    </w:r>
  </w:p>
  <w:p w14:paraId="298CCFBE" w14:textId="77777777" w:rsidR="006F0BDF" w:rsidRDefault="0045322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D0BB" w14:textId="77777777" w:rsidR="009A07C3" w:rsidRDefault="009A07C3">
      <w:pPr>
        <w:spacing w:after="0" w:line="240" w:lineRule="auto"/>
      </w:pPr>
      <w:r>
        <w:separator/>
      </w:r>
    </w:p>
  </w:footnote>
  <w:footnote w:type="continuationSeparator" w:id="0">
    <w:p w14:paraId="0AC65573" w14:textId="77777777" w:rsidR="009A07C3" w:rsidRDefault="009A0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3E9"/>
    <w:multiLevelType w:val="hybridMultilevel"/>
    <w:tmpl w:val="7EF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058"/>
    <w:multiLevelType w:val="hybridMultilevel"/>
    <w:tmpl w:val="70CE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1106"/>
    <w:multiLevelType w:val="multilevel"/>
    <w:tmpl w:val="A20C4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734078"/>
    <w:multiLevelType w:val="hybridMultilevel"/>
    <w:tmpl w:val="DA1CFF42"/>
    <w:lvl w:ilvl="0" w:tplc="08090001">
      <w:start w:val="1"/>
      <w:numFmt w:val="bullet"/>
      <w:lvlText w:val=""/>
      <w:lvlJc w:val="left"/>
      <w:pPr>
        <w:ind w:left="720" w:hanging="585"/>
      </w:pPr>
      <w:rPr>
        <w:rFonts w:ascii="Symbol" w:hAnsi="Symbol" w:hint="default"/>
      </w:rPr>
    </w:lvl>
    <w:lvl w:ilvl="1" w:tplc="08090019">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4" w15:restartNumberingAfterBreak="0">
    <w:nsid w:val="1C4D6817"/>
    <w:multiLevelType w:val="hybridMultilevel"/>
    <w:tmpl w:val="0ADE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33AF0"/>
    <w:multiLevelType w:val="hybridMultilevel"/>
    <w:tmpl w:val="8202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B6B6A"/>
    <w:multiLevelType w:val="hybridMultilevel"/>
    <w:tmpl w:val="17F6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526F1"/>
    <w:multiLevelType w:val="hybridMultilevel"/>
    <w:tmpl w:val="711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95B9F"/>
    <w:multiLevelType w:val="multilevel"/>
    <w:tmpl w:val="A20C4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111D28"/>
    <w:multiLevelType w:val="hybridMultilevel"/>
    <w:tmpl w:val="70F83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AE238A"/>
    <w:multiLevelType w:val="multilevel"/>
    <w:tmpl w:val="A20C4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DE77C0"/>
    <w:multiLevelType w:val="multilevel"/>
    <w:tmpl w:val="A20C4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91420E"/>
    <w:multiLevelType w:val="hybridMultilevel"/>
    <w:tmpl w:val="5136F942"/>
    <w:lvl w:ilvl="0" w:tplc="4E86F88E">
      <w:start w:val="1"/>
      <w:numFmt w:val="decimal"/>
      <w:lvlText w:val="%1."/>
      <w:lvlJc w:val="left"/>
      <w:pPr>
        <w:ind w:left="720" w:hanging="585"/>
      </w:pPr>
      <w:rPr>
        <w:rFonts w:hint="default"/>
      </w:rPr>
    </w:lvl>
    <w:lvl w:ilvl="1" w:tplc="08090001">
      <w:start w:val="1"/>
      <w:numFmt w:val="bullet"/>
      <w:lvlText w:val=""/>
      <w:lvlJc w:val="left"/>
      <w:pPr>
        <w:ind w:left="1215" w:hanging="360"/>
      </w:pPr>
      <w:rPr>
        <w:rFonts w:ascii="Symbol" w:hAnsi="Symbol" w:hint="default"/>
      </w:r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3" w15:restartNumberingAfterBreak="0">
    <w:nsid w:val="69093C28"/>
    <w:multiLevelType w:val="hybridMultilevel"/>
    <w:tmpl w:val="FBF22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7306D0"/>
    <w:multiLevelType w:val="hybridMultilevel"/>
    <w:tmpl w:val="F428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F4575"/>
    <w:multiLevelType w:val="multilevel"/>
    <w:tmpl w:val="70CE3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16165E"/>
    <w:multiLevelType w:val="hybridMultilevel"/>
    <w:tmpl w:val="A20C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4"/>
  </w:num>
  <w:num w:numId="5">
    <w:abstractNumId w:val="5"/>
  </w:num>
  <w:num w:numId="6">
    <w:abstractNumId w:val="15"/>
  </w:num>
  <w:num w:numId="7">
    <w:abstractNumId w:val="6"/>
  </w:num>
  <w:num w:numId="8">
    <w:abstractNumId w:val="4"/>
  </w:num>
  <w:num w:numId="9">
    <w:abstractNumId w:val="16"/>
  </w:num>
  <w:num w:numId="10">
    <w:abstractNumId w:val="2"/>
  </w:num>
  <w:num w:numId="11">
    <w:abstractNumId w:val="8"/>
  </w:num>
  <w:num w:numId="12">
    <w:abstractNumId w:val="10"/>
  </w:num>
  <w:num w:numId="13">
    <w:abstractNumId w:val="11"/>
  </w:num>
  <w:num w:numId="14">
    <w:abstractNumId w:val="12"/>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AE"/>
    <w:rsid w:val="00071A4F"/>
    <w:rsid w:val="00096AF3"/>
    <w:rsid w:val="000B2B26"/>
    <w:rsid w:val="00121AC4"/>
    <w:rsid w:val="00174E59"/>
    <w:rsid w:val="001D3EDE"/>
    <w:rsid w:val="001E0C02"/>
    <w:rsid w:val="002824E0"/>
    <w:rsid w:val="00284326"/>
    <w:rsid w:val="002B7DAB"/>
    <w:rsid w:val="002D2BE2"/>
    <w:rsid w:val="002E7CA0"/>
    <w:rsid w:val="00331071"/>
    <w:rsid w:val="00334102"/>
    <w:rsid w:val="00340D2F"/>
    <w:rsid w:val="003A7CED"/>
    <w:rsid w:val="003B2B38"/>
    <w:rsid w:val="003C71E3"/>
    <w:rsid w:val="00417F69"/>
    <w:rsid w:val="0043365E"/>
    <w:rsid w:val="00453229"/>
    <w:rsid w:val="004B3152"/>
    <w:rsid w:val="005205BF"/>
    <w:rsid w:val="005500F3"/>
    <w:rsid w:val="00560C5C"/>
    <w:rsid w:val="00573785"/>
    <w:rsid w:val="00576DB9"/>
    <w:rsid w:val="005A2017"/>
    <w:rsid w:val="005D0F6B"/>
    <w:rsid w:val="005F002C"/>
    <w:rsid w:val="005F7AB5"/>
    <w:rsid w:val="006111A4"/>
    <w:rsid w:val="006509B3"/>
    <w:rsid w:val="00653E70"/>
    <w:rsid w:val="006A0BAD"/>
    <w:rsid w:val="006A3EBD"/>
    <w:rsid w:val="006B4A2E"/>
    <w:rsid w:val="006E3315"/>
    <w:rsid w:val="00702BB0"/>
    <w:rsid w:val="0070727C"/>
    <w:rsid w:val="007753E9"/>
    <w:rsid w:val="00831C58"/>
    <w:rsid w:val="008919CA"/>
    <w:rsid w:val="008A44D2"/>
    <w:rsid w:val="008B5195"/>
    <w:rsid w:val="0093755A"/>
    <w:rsid w:val="009378B7"/>
    <w:rsid w:val="00984F0F"/>
    <w:rsid w:val="00994752"/>
    <w:rsid w:val="009A07C3"/>
    <w:rsid w:val="009E7BAB"/>
    <w:rsid w:val="00A229C1"/>
    <w:rsid w:val="00A82577"/>
    <w:rsid w:val="00AA1D49"/>
    <w:rsid w:val="00AB371C"/>
    <w:rsid w:val="00AF6DE7"/>
    <w:rsid w:val="00B023A6"/>
    <w:rsid w:val="00B0462D"/>
    <w:rsid w:val="00B5276C"/>
    <w:rsid w:val="00BB4EF6"/>
    <w:rsid w:val="00BC1993"/>
    <w:rsid w:val="00BC2511"/>
    <w:rsid w:val="00BC4057"/>
    <w:rsid w:val="00C21EB0"/>
    <w:rsid w:val="00C303F1"/>
    <w:rsid w:val="00C73003"/>
    <w:rsid w:val="00C74B1F"/>
    <w:rsid w:val="00CD266C"/>
    <w:rsid w:val="00CD58EC"/>
    <w:rsid w:val="00D110A1"/>
    <w:rsid w:val="00D14C71"/>
    <w:rsid w:val="00D40EAE"/>
    <w:rsid w:val="00D6549E"/>
    <w:rsid w:val="00DB1A87"/>
    <w:rsid w:val="00DC0D42"/>
    <w:rsid w:val="00DC7DFC"/>
    <w:rsid w:val="00DF6333"/>
    <w:rsid w:val="00E612AA"/>
    <w:rsid w:val="00E96B42"/>
    <w:rsid w:val="00EB7F2C"/>
    <w:rsid w:val="00F30BB7"/>
    <w:rsid w:val="00F406B6"/>
    <w:rsid w:val="00F74190"/>
    <w:rsid w:val="00FB423E"/>
    <w:rsid w:val="00FD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9C39"/>
  <w15:docId w15:val="{75B9C022-7F68-F74C-98EF-52311FF2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EAE"/>
    <w:pPr>
      <w:spacing w:after="200" w:line="276" w:lineRule="auto"/>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EAE"/>
    <w:pPr>
      <w:tabs>
        <w:tab w:val="center" w:pos="4320"/>
        <w:tab w:val="right" w:pos="8640"/>
      </w:tabs>
    </w:pPr>
  </w:style>
  <w:style w:type="character" w:customStyle="1" w:styleId="FooterChar">
    <w:name w:val="Footer Char"/>
    <w:basedOn w:val="DefaultParagraphFont"/>
    <w:link w:val="Footer"/>
    <w:uiPriority w:val="99"/>
    <w:rsid w:val="00D40EAE"/>
    <w:rPr>
      <w:rFonts w:ascii="Arial" w:eastAsia="Calibri" w:hAnsi="Arial" w:cs="Times New Roman"/>
      <w:sz w:val="22"/>
      <w:szCs w:val="22"/>
    </w:rPr>
  </w:style>
  <w:style w:type="character" w:styleId="PageNumber">
    <w:name w:val="page number"/>
    <w:basedOn w:val="DefaultParagraphFont"/>
    <w:uiPriority w:val="99"/>
    <w:semiHidden/>
    <w:unhideWhenUsed/>
    <w:rsid w:val="00D40EAE"/>
  </w:style>
  <w:style w:type="paragraph" w:styleId="ListParagraph">
    <w:name w:val="List Paragraph"/>
    <w:basedOn w:val="Normal"/>
    <w:uiPriority w:val="34"/>
    <w:qFormat/>
    <w:rsid w:val="006509B3"/>
    <w:pPr>
      <w:ind w:left="720"/>
      <w:contextualSpacing/>
    </w:pPr>
  </w:style>
  <w:style w:type="paragraph" w:styleId="BalloonText">
    <w:name w:val="Balloon Text"/>
    <w:basedOn w:val="Normal"/>
    <w:link w:val="BalloonTextChar"/>
    <w:uiPriority w:val="99"/>
    <w:semiHidden/>
    <w:unhideWhenUsed/>
    <w:rsid w:val="0098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 Watt</dc:creator>
  <cp:lastModifiedBy>Lorin Watt</cp:lastModifiedBy>
  <cp:revision>2</cp:revision>
  <cp:lastPrinted>2019-08-05T16:55:00Z</cp:lastPrinted>
  <dcterms:created xsi:type="dcterms:W3CDTF">2019-08-19T12:27:00Z</dcterms:created>
  <dcterms:modified xsi:type="dcterms:W3CDTF">2019-08-19T12:27:00Z</dcterms:modified>
</cp:coreProperties>
</file>